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CD4" w:rsidRPr="006A244A" w:rsidRDefault="00770CD4" w:rsidP="009F76CB">
      <w:pPr>
        <w:spacing w:after="0" w:line="240" w:lineRule="auto"/>
        <w:rPr>
          <w:rFonts w:ascii="Times New Roman" w:hAnsi="Times New Roman" w:cs="Times New Roman"/>
          <w:b/>
          <w:sz w:val="24"/>
          <w:szCs w:val="24"/>
        </w:rPr>
      </w:pPr>
      <w:r w:rsidRPr="006A244A">
        <w:rPr>
          <w:rFonts w:ascii="Times New Roman" w:hAnsi="Times New Roman" w:cs="Times New Roman"/>
          <w:b/>
          <w:sz w:val="24"/>
          <w:szCs w:val="24"/>
        </w:rPr>
        <w:t xml:space="preserve">ROMÂNIA  </w:t>
      </w:r>
      <w:r w:rsidR="00082D25" w:rsidRPr="006A244A">
        <w:rPr>
          <w:rFonts w:ascii="Times New Roman" w:hAnsi="Times New Roman" w:cs="Times New Roman"/>
          <w:b/>
          <w:sz w:val="24"/>
          <w:szCs w:val="24"/>
        </w:rPr>
        <w:t xml:space="preserve">         </w:t>
      </w:r>
      <w:r w:rsidR="00E97A28" w:rsidRPr="006A244A">
        <w:rPr>
          <w:rFonts w:ascii="Times New Roman" w:hAnsi="Times New Roman" w:cs="Times New Roman"/>
          <w:b/>
          <w:sz w:val="24"/>
          <w:szCs w:val="24"/>
        </w:rPr>
        <w:t xml:space="preserve">                                                            </w:t>
      </w:r>
      <w:bookmarkStart w:id="0" w:name="_GoBack"/>
      <w:bookmarkEnd w:id="0"/>
      <w:r w:rsidR="00E97A28" w:rsidRPr="006A244A">
        <w:rPr>
          <w:rFonts w:ascii="Times New Roman" w:hAnsi="Times New Roman" w:cs="Times New Roman"/>
          <w:b/>
          <w:sz w:val="24"/>
          <w:szCs w:val="24"/>
        </w:rPr>
        <w:t xml:space="preserve">                                                  </w:t>
      </w:r>
      <w:r w:rsidR="00082D25" w:rsidRPr="006A244A">
        <w:rPr>
          <w:rFonts w:ascii="Times New Roman" w:hAnsi="Times New Roman" w:cs="Times New Roman"/>
          <w:b/>
          <w:sz w:val="24"/>
          <w:szCs w:val="24"/>
        </w:rPr>
        <w:t xml:space="preserve">    </w:t>
      </w:r>
      <w:r w:rsidR="00E97A28" w:rsidRPr="00E50D4A">
        <w:rPr>
          <w:rFonts w:ascii="Times New Roman" w:hAnsi="Times New Roman" w:cs="Times New Roman"/>
          <w:b/>
          <w:color w:val="FFFFFF" w:themeColor="background1"/>
          <w:sz w:val="24"/>
          <w:szCs w:val="24"/>
        </w:rPr>
        <w:t>PROIECT</w:t>
      </w:r>
      <w:r w:rsidR="00082D25" w:rsidRPr="00E50D4A">
        <w:rPr>
          <w:rFonts w:ascii="Times New Roman" w:hAnsi="Times New Roman" w:cs="Times New Roman"/>
          <w:b/>
          <w:color w:val="FFFFFF" w:themeColor="background1"/>
          <w:sz w:val="24"/>
          <w:szCs w:val="24"/>
        </w:rPr>
        <w:t xml:space="preserve">  </w:t>
      </w:r>
      <w:r w:rsidR="00082D25" w:rsidRPr="006A244A">
        <w:rPr>
          <w:rFonts w:ascii="Times New Roman" w:hAnsi="Times New Roman" w:cs="Times New Roman"/>
          <w:b/>
          <w:sz w:val="24"/>
          <w:szCs w:val="24"/>
        </w:rPr>
        <w:t xml:space="preserve">                                                                                                  </w:t>
      </w:r>
      <w:r w:rsidRPr="006A244A">
        <w:rPr>
          <w:rFonts w:ascii="Times New Roman" w:hAnsi="Times New Roman" w:cs="Times New Roman"/>
          <w:b/>
          <w:sz w:val="24"/>
          <w:szCs w:val="24"/>
        </w:rPr>
        <w:t xml:space="preserve"> </w:t>
      </w:r>
      <w:r w:rsidR="00082D25" w:rsidRPr="006A244A">
        <w:rPr>
          <w:rFonts w:ascii="Times New Roman" w:hAnsi="Times New Roman" w:cs="Times New Roman"/>
          <w:b/>
          <w:sz w:val="24"/>
          <w:szCs w:val="24"/>
        </w:rPr>
        <w:t xml:space="preserve"> </w:t>
      </w:r>
      <w:r w:rsidRPr="006A244A">
        <w:rPr>
          <w:rFonts w:ascii="Times New Roman" w:hAnsi="Times New Roman" w:cs="Times New Roman"/>
          <w:b/>
          <w:sz w:val="24"/>
          <w:szCs w:val="24"/>
        </w:rPr>
        <w:t xml:space="preserve">                                                                                                                                                                   </w:t>
      </w:r>
    </w:p>
    <w:p w:rsidR="00770CD4" w:rsidRPr="006A244A" w:rsidRDefault="00770CD4" w:rsidP="009F76CB">
      <w:pPr>
        <w:spacing w:after="0" w:line="240" w:lineRule="auto"/>
        <w:rPr>
          <w:rFonts w:ascii="Times New Roman" w:hAnsi="Times New Roman" w:cs="Times New Roman"/>
          <w:b/>
          <w:sz w:val="24"/>
          <w:szCs w:val="24"/>
        </w:rPr>
      </w:pPr>
      <w:r w:rsidRPr="006A244A">
        <w:rPr>
          <w:rFonts w:ascii="Times New Roman" w:hAnsi="Times New Roman" w:cs="Times New Roman"/>
          <w:b/>
          <w:sz w:val="24"/>
          <w:szCs w:val="24"/>
        </w:rPr>
        <w:t>JUDEȚUL GORJ</w:t>
      </w:r>
    </w:p>
    <w:p w:rsidR="00770CD4" w:rsidRPr="006A244A" w:rsidRDefault="00770CD4" w:rsidP="009F76CB">
      <w:pPr>
        <w:spacing w:after="0" w:line="240" w:lineRule="auto"/>
        <w:rPr>
          <w:rFonts w:ascii="Times New Roman" w:hAnsi="Times New Roman" w:cs="Times New Roman"/>
          <w:b/>
          <w:sz w:val="24"/>
          <w:szCs w:val="24"/>
        </w:rPr>
      </w:pPr>
      <w:r w:rsidRPr="006A244A">
        <w:rPr>
          <w:rFonts w:ascii="Times New Roman" w:hAnsi="Times New Roman" w:cs="Times New Roman"/>
          <w:b/>
          <w:sz w:val="24"/>
          <w:szCs w:val="24"/>
        </w:rPr>
        <w:t>CONSILIUL JUDEȚEAN</w:t>
      </w:r>
    </w:p>
    <w:p w:rsidR="00770CD4" w:rsidRPr="006A244A" w:rsidRDefault="00D05A7B" w:rsidP="009F76CB">
      <w:pPr>
        <w:spacing w:after="0" w:line="240" w:lineRule="auto"/>
        <w:rPr>
          <w:rFonts w:ascii="Times New Roman" w:hAnsi="Times New Roman" w:cs="Times New Roman"/>
          <w:b/>
          <w:sz w:val="24"/>
          <w:szCs w:val="24"/>
        </w:rPr>
      </w:pPr>
      <w:r w:rsidRPr="006A244A">
        <w:rPr>
          <w:rFonts w:ascii="Times New Roman" w:hAnsi="Times New Roman" w:cs="Times New Roman"/>
          <w:b/>
          <w:sz w:val="24"/>
          <w:szCs w:val="24"/>
        </w:rPr>
        <w:t>PREȘEDINTE</w:t>
      </w:r>
    </w:p>
    <w:p w:rsidR="009F76CB" w:rsidRPr="006A244A" w:rsidRDefault="009F76CB" w:rsidP="009F76CB">
      <w:pPr>
        <w:spacing w:after="0" w:line="240" w:lineRule="auto"/>
        <w:jc w:val="center"/>
        <w:rPr>
          <w:rFonts w:ascii="Times New Roman" w:hAnsi="Times New Roman" w:cs="Times New Roman"/>
          <w:b/>
          <w:sz w:val="24"/>
          <w:szCs w:val="24"/>
        </w:rPr>
      </w:pPr>
    </w:p>
    <w:p w:rsidR="00555A4B" w:rsidRPr="006A244A" w:rsidRDefault="00555A4B" w:rsidP="009F76CB">
      <w:pPr>
        <w:spacing w:after="0" w:line="240" w:lineRule="auto"/>
        <w:jc w:val="center"/>
        <w:rPr>
          <w:rFonts w:ascii="Times New Roman" w:hAnsi="Times New Roman" w:cs="Times New Roman"/>
          <w:b/>
          <w:sz w:val="24"/>
          <w:szCs w:val="24"/>
        </w:rPr>
      </w:pPr>
    </w:p>
    <w:p w:rsidR="009F76CB" w:rsidRPr="006A244A" w:rsidRDefault="009F76CB" w:rsidP="009F76CB">
      <w:pPr>
        <w:spacing w:after="0" w:line="240" w:lineRule="auto"/>
        <w:jc w:val="center"/>
        <w:rPr>
          <w:rFonts w:ascii="Times New Roman" w:hAnsi="Times New Roman" w:cs="Times New Roman"/>
          <w:b/>
          <w:sz w:val="24"/>
          <w:szCs w:val="24"/>
        </w:rPr>
      </w:pPr>
    </w:p>
    <w:p w:rsidR="00770CD4" w:rsidRPr="006A244A" w:rsidRDefault="00A1041F" w:rsidP="009F76CB">
      <w:pPr>
        <w:spacing w:after="0" w:line="240" w:lineRule="auto"/>
        <w:jc w:val="center"/>
        <w:rPr>
          <w:rFonts w:ascii="Times New Roman" w:hAnsi="Times New Roman" w:cs="Times New Roman"/>
          <w:b/>
          <w:sz w:val="24"/>
          <w:szCs w:val="24"/>
        </w:rPr>
      </w:pPr>
      <w:r w:rsidRPr="006A244A">
        <w:rPr>
          <w:rFonts w:ascii="Times New Roman" w:hAnsi="Times New Roman" w:cs="Times New Roman"/>
          <w:b/>
          <w:sz w:val="24"/>
          <w:szCs w:val="24"/>
        </w:rPr>
        <w:t>DISPOZIȚIA NR. ______</w:t>
      </w:r>
      <w:r w:rsidR="00770CD4" w:rsidRPr="006A244A">
        <w:rPr>
          <w:rFonts w:ascii="Times New Roman" w:hAnsi="Times New Roman" w:cs="Times New Roman"/>
          <w:b/>
          <w:sz w:val="24"/>
          <w:szCs w:val="24"/>
        </w:rPr>
        <w:t xml:space="preserve"> </w:t>
      </w:r>
    </w:p>
    <w:p w:rsidR="008D1C85" w:rsidRPr="006A244A" w:rsidRDefault="00770CD4" w:rsidP="008D1C85">
      <w:pPr>
        <w:spacing w:after="0" w:line="240" w:lineRule="auto"/>
        <w:jc w:val="center"/>
        <w:rPr>
          <w:rFonts w:ascii="Times New Roman" w:hAnsi="Times New Roman" w:cs="Times New Roman"/>
          <w:b/>
          <w:i/>
          <w:sz w:val="24"/>
          <w:szCs w:val="24"/>
        </w:rPr>
      </w:pPr>
      <w:r w:rsidRPr="006A244A">
        <w:rPr>
          <w:rFonts w:ascii="Times New Roman" w:hAnsi="Times New Roman" w:cs="Times New Roman"/>
          <w:b/>
          <w:i/>
          <w:sz w:val="24"/>
          <w:szCs w:val="24"/>
        </w:rPr>
        <w:t xml:space="preserve">privind </w:t>
      </w:r>
      <w:r w:rsidR="008D1C85" w:rsidRPr="006A244A">
        <w:rPr>
          <w:rFonts w:ascii="Times New Roman" w:hAnsi="Times New Roman" w:cs="Times New Roman"/>
          <w:b/>
          <w:i/>
          <w:sz w:val="24"/>
          <w:szCs w:val="24"/>
        </w:rPr>
        <w:t xml:space="preserve">aprobarea Procedurii de desemnare a consilierului de etică </w:t>
      </w:r>
    </w:p>
    <w:p w:rsidR="008D1C85" w:rsidRPr="006A244A" w:rsidRDefault="008D1C85" w:rsidP="008D1C85">
      <w:pPr>
        <w:spacing w:after="0" w:line="240" w:lineRule="auto"/>
        <w:jc w:val="center"/>
        <w:rPr>
          <w:rFonts w:ascii="Times New Roman" w:hAnsi="Times New Roman" w:cs="Times New Roman"/>
          <w:b/>
          <w:i/>
          <w:sz w:val="24"/>
          <w:szCs w:val="24"/>
        </w:rPr>
      </w:pPr>
      <w:r w:rsidRPr="006A244A">
        <w:rPr>
          <w:rFonts w:ascii="Times New Roman" w:hAnsi="Times New Roman" w:cs="Times New Roman"/>
          <w:b/>
          <w:i/>
          <w:sz w:val="24"/>
          <w:szCs w:val="24"/>
        </w:rPr>
        <w:t>la nivelul Consiliului Județean Gorj</w:t>
      </w:r>
      <w:r w:rsidRPr="006A244A">
        <w:rPr>
          <w:rFonts w:ascii="Times New Roman" w:hAnsi="Times New Roman" w:cs="Times New Roman"/>
          <w:b/>
          <w:i/>
          <w:sz w:val="24"/>
          <w:szCs w:val="24"/>
        </w:rPr>
        <w:br/>
      </w:r>
    </w:p>
    <w:p w:rsidR="00770CD4" w:rsidRPr="006A244A" w:rsidRDefault="00770CD4" w:rsidP="009F76CB">
      <w:pPr>
        <w:spacing w:after="0" w:line="240" w:lineRule="auto"/>
        <w:jc w:val="center"/>
        <w:rPr>
          <w:rFonts w:ascii="Times New Roman" w:hAnsi="Times New Roman" w:cs="Times New Roman"/>
          <w:b/>
          <w:i/>
          <w:sz w:val="24"/>
          <w:szCs w:val="24"/>
        </w:rPr>
      </w:pPr>
    </w:p>
    <w:p w:rsidR="00CE61A4" w:rsidRPr="006A244A" w:rsidRDefault="00CE61A4" w:rsidP="009F76CB">
      <w:pPr>
        <w:spacing w:after="0" w:line="240" w:lineRule="auto"/>
        <w:jc w:val="center"/>
        <w:rPr>
          <w:rFonts w:ascii="Times New Roman" w:hAnsi="Times New Roman" w:cs="Times New Roman"/>
          <w:b/>
          <w:i/>
          <w:sz w:val="24"/>
          <w:szCs w:val="24"/>
        </w:rPr>
      </w:pPr>
    </w:p>
    <w:p w:rsidR="00770CD4" w:rsidRPr="006A244A" w:rsidRDefault="00770CD4" w:rsidP="00D0025F">
      <w:pPr>
        <w:tabs>
          <w:tab w:val="left" w:pos="851"/>
        </w:tabs>
        <w:spacing w:after="0" w:line="240" w:lineRule="auto"/>
        <w:ind w:firstLine="709"/>
        <w:jc w:val="both"/>
        <w:rPr>
          <w:rFonts w:ascii="Times New Roman" w:hAnsi="Times New Roman" w:cs="Times New Roman"/>
          <w:b/>
          <w:sz w:val="24"/>
          <w:szCs w:val="24"/>
        </w:rPr>
      </w:pPr>
      <w:r w:rsidRPr="006A244A">
        <w:rPr>
          <w:rFonts w:ascii="Times New Roman" w:hAnsi="Times New Roman" w:cs="Times New Roman"/>
          <w:b/>
          <w:sz w:val="24"/>
          <w:szCs w:val="24"/>
        </w:rPr>
        <w:t>Președintele Consiliului Județean Gorj,</w:t>
      </w:r>
    </w:p>
    <w:p w:rsidR="00770CD4" w:rsidRPr="006A244A" w:rsidRDefault="00770CD4" w:rsidP="00D0025F">
      <w:pPr>
        <w:tabs>
          <w:tab w:val="left" w:pos="851"/>
        </w:tabs>
        <w:spacing w:after="0" w:line="240" w:lineRule="auto"/>
        <w:ind w:firstLine="709"/>
        <w:jc w:val="both"/>
        <w:rPr>
          <w:rFonts w:ascii="Times New Roman" w:eastAsia="Times New Roman" w:hAnsi="Times New Roman" w:cs="Times New Roman"/>
          <w:bCs/>
          <w:kern w:val="36"/>
          <w:sz w:val="24"/>
          <w:szCs w:val="24"/>
          <w:lang w:eastAsia="ro-RO"/>
        </w:rPr>
      </w:pPr>
      <w:r w:rsidRPr="006A244A">
        <w:rPr>
          <w:rFonts w:ascii="Times New Roman" w:eastAsia="Times New Roman" w:hAnsi="Times New Roman" w:cs="Times New Roman"/>
          <w:bCs/>
          <w:kern w:val="36"/>
          <w:sz w:val="24"/>
          <w:szCs w:val="24"/>
          <w:lang w:eastAsia="ro-RO"/>
        </w:rPr>
        <w:t xml:space="preserve">Având în vedere: </w:t>
      </w:r>
    </w:p>
    <w:p w:rsidR="003B42FA" w:rsidRPr="006A244A" w:rsidRDefault="003B42FA" w:rsidP="00D0025F">
      <w:pPr>
        <w:pStyle w:val="Listparagraf"/>
        <w:numPr>
          <w:ilvl w:val="0"/>
          <w:numId w:val="3"/>
        </w:numPr>
        <w:tabs>
          <w:tab w:val="left" w:pos="851"/>
        </w:tabs>
        <w:spacing w:after="0" w:line="240" w:lineRule="auto"/>
        <w:ind w:left="0" w:firstLine="709"/>
        <w:jc w:val="both"/>
        <w:rPr>
          <w:rFonts w:ascii="Times New Roman" w:eastAsia="Times New Roman" w:hAnsi="Times New Roman" w:cs="Times New Roman"/>
          <w:bCs/>
          <w:kern w:val="36"/>
          <w:sz w:val="24"/>
          <w:szCs w:val="24"/>
          <w:lang w:eastAsia="ro-RO"/>
        </w:rPr>
      </w:pPr>
      <w:r w:rsidRPr="006A244A">
        <w:rPr>
          <w:rFonts w:ascii="Times New Roman" w:hAnsi="Times New Roman" w:cs="Times New Roman"/>
          <w:sz w:val="24"/>
          <w:szCs w:val="24"/>
        </w:rPr>
        <w:t>Prevederile art. 451 - 453 Ordonanța de urgență a Guvernului nr. 57/2019 privind Codul administrativ, cu modificările și completările ulterioare;</w:t>
      </w:r>
    </w:p>
    <w:p w:rsidR="00770CD4" w:rsidRPr="006A244A" w:rsidRDefault="00770CD4" w:rsidP="00D0025F">
      <w:pPr>
        <w:pStyle w:val="Listparagraf"/>
        <w:numPr>
          <w:ilvl w:val="0"/>
          <w:numId w:val="3"/>
        </w:numPr>
        <w:tabs>
          <w:tab w:val="left" w:pos="851"/>
        </w:tabs>
        <w:spacing w:after="0" w:line="240" w:lineRule="auto"/>
        <w:ind w:left="0" w:firstLine="709"/>
        <w:jc w:val="both"/>
        <w:rPr>
          <w:rFonts w:ascii="Times New Roman" w:eastAsia="Times New Roman" w:hAnsi="Times New Roman" w:cs="Times New Roman"/>
          <w:bCs/>
          <w:kern w:val="36"/>
          <w:sz w:val="24"/>
          <w:szCs w:val="24"/>
          <w:lang w:eastAsia="ro-RO"/>
        </w:rPr>
      </w:pPr>
      <w:r w:rsidRPr="006A244A">
        <w:rPr>
          <w:rFonts w:ascii="Times New Roman" w:hAnsi="Times New Roman" w:cs="Times New Roman"/>
          <w:sz w:val="24"/>
          <w:szCs w:val="24"/>
        </w:rPr>
        <w:t xml:space="preserve">Prevederile art. </w:t>
      </w:r>
      <w:r w:rsidR="008D1C85" w:rsidRPr="006A244A">
        <w:rPr>
          <w:rFonts w:ascii="Times New Roman" w:hAnsi="Times New Roman" w:cs="Times New Roman"/>
          <w:sz w:val="24"/>
          <w:szCs w:val="24"/>
        </w:rPr>
        <w:t>3 - 8</w:t>
      </w:r>
      <w:r w:rsidRPr="006A244A">
        <w:rPr>
          <w:rFonts w:ascii="Times New Roman" w:hAnsi="Times New Roman" w:cs="Times New Roman"/>
          <w:sz w:val="24"/>
          <w:szCs w:val="24"/>
        </w:rPr>
        <w:t xml:space="preserve"> </w:t>
      </w:r>
      <w:r w:rsidR="008D1C85" w:rsidRPr="006A244A">
        <w:rPr>
          <w:rFonts w:ascii="Times New Roman" w:eastAsia="Times New Roman" w:hAnsi="Times New Roman" w:cs="Times New Roman"/>
          <w:bCs/>
          <w:kern w:val="36"/>
          <w:sz w:val="24"/>
          <w:szCs w:val="24"/>
          <w:lang w:eastAsia="ro-RO"/>
        </w:rPr>
        <w:t xml:space="preserve">Hotărârea Guvernului nr. 931/2021 privind procedura de desemnare, </w:t>
      </w:r>
      <w:proofErr w:type="spellStart"/>
      <w:r w:rsidR="008D1C85" w:rsidRPr="006A244A">
        <w:rPr>
          <w:rFonts w:ascii="Times New Roman" w:eastAsia="Times New Roman" w:hAnsi="Times New Roman" w:cs="Times New Roman"/>
          <w:bCs/>
          <w:kern w:val="36"/>
          <w:sz w:val="24"/>
          <w:szCs w:val="24"/>
          <w:lang w:eastAsia="ro-RO"/>
        </w:rPr>
        <w:t>atribuţiile</w:t>
      </w:r>
      <w:proofErr w:type="spellEnd"/>
      <w:r w:rsidR="008D1C85" w:rsidRPr="006A244A">
        <w:rPr>
          <w:rFonts w:ascii="Times New Roman" w:eastAsia="Times New Roman" w:hAnsi="Times New Roman" w:cs="Times New Roman"/>
          <w:bCs/>
          <w:kern w:val="36"/>
          <w:sz w:val="24"/>
          <w:szCs w:val="24"/>
          <w:lang w:eastAsia="ro-RO"/>
        </w:rPr>
        <w:t xml:space="preserve">, modalitatea de organizare a </w:t>
      </w:r>
      <w:proofErr w:type="spellStart"/>
      <w:r w:rsidR="008D1C85" w:rsidRPr="006A244A">
        <w:rPr>
          <w:rFonts w:ascii="Times New Roman" w:eastAsia="Times New Roman" w:hAnsi="Times New Roman" w:cs="Times New Roman"/>
          <w:bCs/>
          <w:kern w:val="36"/>
          <w:sz w:val="24"/>
          <w:szCs w:val="24"/>
          <w:lang w:eastAsia="ro-RO"/>
        </w:rPr>
        <w:t>activităţii</w:t>
      </w:r>
      <w:proofErr w:type="spellEnd"/>
      <w:r w:rsidR="008D1C85" w:rsidRPr="006A244A">
        <w:rPr>
          <w:rFonts w:ascii="Times New Roman" w:eastAsia="Times New Roman" w:hAnsi="Times New Roman" w:cs="Times New Roman"/>
          <w:bCs/>
          <w:kern w:val="36"/>
          <w:sz w:val="24"/>
          <w:szCs w:val="24"/>
          <w:lang w:eastAsia="ro-RO"/>
        </w:rPr>
        <w:t xml:space="preserve"> şi procedura de evaluare a </w:t>
      </w:r>
      <w:proofErr w:type="spellStart"/>
      <w:r w:rsidR="008D1C85" w:rsidRPr="006A244A">
        <w:rPr>
          <w:rFonts w:ascii="Times New Roman" w:eastAsia="Times New Roman" w:hAnsi="Times New Roman" w:cs="Times New Roman"/>
          <w:bCs/>
          <w:kern w:val="36"/>
          <w:sz w:val="24"/>
          <w:szCs w:val="24"/>
          <w:lang w:eastAsia="ro-RO"/>
        </w:rPr>
        <w:t>performanţelor</w:t>
      </w:r>
      <w:proofErr w:type="spellEnd"/>
      <w:r w:rsidR="008D1C85" w:rsidRPr="006A244A">
        <w:rPr>
          <w:rFonts w:ascii="Times New Roman" w:eastAsia="Times New Roman" w:hAnsi="Times New Roman" w:cs="Times New Roman"/>
          <w:bCs/>
          <w:kern w:val="36"/>
          <w:sz w:val="24"/>
          <w:szCs w:val="24"/>
          <w:lang w:eastAsia="ro-RO"/>
        </w:rPr>
        <w:t xml:space="preserve"> profesionale individuale ale consilierului de etică, precum şi pentru aprobarea </w:t>
      </w:r>
      <w:proofErr w:type="spellStart"/>
      <w:r w:rsidR="008D1C85" w:rsidRPr="006A244A">
        <w:rPr>
          <w:rFonts w:ascii="Times New Roman" w:eastAsia="Times New Roman" w:hAnsi="Times New Roman" w:cs="Times New Roman"/>
          <w:bCs/>
          <w:kern w:val="36"/>
          <w:sz w:val="24"/>
          <w:szCs w:val="24"/>
          <w:lang w:eastAsia="ro-RO"/>
        </w:rPr>
        <w:t>modalităţii</w:t>
      </w:r>
      <w:proofErr w:type="spellEnd"/>
      <w:r w:rsidR="008D1C85" w:rsidRPr="006A244A">
        <w:rPr>
          <w:rFonts w:ascii="Times New Roman" w:eastAsia="Times New Roman" w:hAnsi="Times New Roman" w:cs="Times New Roman"/>
          <w:bCs/>
          <w:kern w:val="36"/>
          <w:sz w:val="24"/>
          <w:szCs w:val="24"/>
          <w:lang w:eastAsia="ro-RO"/>
        </w:rPr>
        <w:t xml:space="preserve"> de raportare a </w:t>
      </w:r>
      <w:proofErr w:type="spellStart"/>
      <w:r w:rsidR="008D1C85" w:rsidRPr="006A244A">
        <w:rPr>
          <w:rFonts w:ascii="Times New Roman" w:eastAsia="Times New Roman" w:hAnsi="Times New Roman" w:cs="Times New Roman"/>
          <w:bCs/>
          <w:kern w:val="36"/>
          <w:sz w:val="24"/>
          <w:szCs w:val="24"/>
          <w:lang w:eastAsia="ro-RO"/>
        </w:rPr>
        <w:t>instituţiilor</w:t>
      </w:r>
      <w:proofErr w:type="spellEnd"/>
      <w:r w:rsidR="008D1C85" w:rsidRPr="006A244A">
        <w:rPr>
          <w:rFonts w:ascii="Times New Roman" w:eastAsia="Times New Roman" w:hAnsi="Times New Roman" w:cs="Times New Roman"/>
          <w:bCs/>
          <w:kern w:val="36"/>
          <w:sz w:val="24"/>
          <w:szCs w:val="24"/>
          <w:lang w:eastAsia="ro-RO"/>
        </w:rPr>
        <w:t xml:space="preserve"> şi </w:t>
      </w:r>
      <w:proofErr w:type="spellStart"/>
      <w:r w:rsidR="008D1C85" w:rsidRPr="006A244A">
        <w:rPr>
          <w:rFonts w:ascii="Times New Roman" w:eastAsia="Times New Roman" w:hAnsi="Times New Roman" w:cs="Times New Roman"/>
          <w:bCs/>
          <w:kern w:val="36"/>
          <w:sz w:val="24"/>
          <w:szCs w:val="24"/>
          <w:lang w:eastAsia="ro-RO"/>
        </w:rPr>
        <w:t>autorităţilor</w:t>
      </w:r>
      <w:proofErr w:type="spellEnd"/>
      <w:r w:rsidR="008D1C85" w:rsidRPr="006A244A">
        <w:rPr>
          <w:rFonts w:ascii="Times New Roman" w:eastAsia="Times New Roman" w:hAnsi="Times New Roman" w:cs="Times New Roman"/>
          <w:bCs/>
          <w:kern w:val="36"/>
          <w:sz w:val="24"/>
          <w:szCs w:val="24"/>
          <w:lang w:eastAsia="ro-RO"/>
        </w:rPr>
        <w:t xml:space="preserve"> în scopul asigurării implementării, monitorizării şi controlului respectării principiilor şi normelor privind conduita funcţionarilor publici</w:t>
      </w:r>
      <w:r w:rsidRPr="006A244A">
        <w:rPr>
          <w:rFonts w:ascii="Times New Roman" w:eastAsia="Times New Roman" w:hAnsi="Times New Roman" w:cs="Times New Roman"/>
          <w:bCs/>
          <w:kern w:val="36"/>
          <w:sz w:val="24"/>
          <w:szCs w:val="24"/>
          <w:lang w:eastAsia="ro-RO"/>
        </w:rPr>
        <w:t>;</w:t>
      </w:r>
    </w:p>
    <w:p w:rsidR="008D1C85" w:rsidRPr="006A244A" w:rsidRDefault="008D1C85" w:rsidP="00D0025F">
      <w:pPr>
        <w:pStyle w:val="Listparagraf"/>
        <w:numPr>
          <w:ilvl w:val="0"/>
          <w:numId w:val="3"/>
        </w:numPr>
        <w:tabs>
          <w:tab w:val="left" w:pos="851"/>
        </w:tabs>
        <w:spacing w:after="0" w:line="240" w:lineRule="auto"/>
        <w:ind w:left="0" w:firstLine="709"/>
        <w:jc w:val="both"/>
        <w:rPr>
          <w:rFonts w:ascii="Times New Roman" w:eastAsia="Times New Roman" w:hAnsi="Times New Roman" w:cs="Times New Roman"/>
          <w:bCs/>
          <w:kern w:val="36"/>
          <w:sz w:val="24"/>
          <w:szCs w:val="24"/>
          <w:lang w:eastAsia="ro-RO"/>
        </w:rPr>
      </w:pPr>
      <w:r w:rsidRPr="006A244A">
        <w:rPr>
          <w:rFonts w:ascii="Times New Roman" w:eastAsia="Times New Roman" w:hAnsi="Times New Roman" w:cs="Times New Roman"/>
          <w:bCs/>
          <w:kern w:val="36"/>
          <w:sz w:val="24"/>
          <w:szCs w:val="24"/>
          <w:lang w:eastAsia="ro-RO"/>
        </w:rPr>
        <w:t xml:space="preserve">Referatul </w:t>
      </w:r>
      <w:r w:rsidR="00CE61A4" w:rsidRPr="006A244A">
        <w:rPr>
          <w:rFonts w:ascii="Times New Roman" w:eastAsia="Times New Roman" w:hAnsi="Times New Roman" w:cs="Times New Roman"/>
          <w:bCs/>
          <w:kern w:val="36"/>
          <w:sz w:val="24"/>
          <w:szCs w:val="24"/>
          <w:lang w:eastAsia="ro-RO"/>
        </w:rPr>
        <w:t>21447</w:t>
      </w:r>
      <w:r w:rsidRPr="006A244A">
        <w:rPr>
          <w:rFonts w:ascii="Times New Roman" w:eastAsia="Times New Roman" w:hAnsi="Times New Roman" w:cs="Times New Roman"/>
          <w:bCs/>
          <w:kern w:val="36"/>
          <w:sz w:val="24"/>
          <w:szCs w:val="24"/>
          <w:lang w:eastAsia="ro-RO"/>
        </w:rPr>
        <w:t>/</w:t>
      </w:r>
      <w:r w:rsidR="00CE61A4" w:rsidRPr="006A244A">
        <w:rPr>
          <w:rFonts w:ascii="Times New Roman" w:eastAsia="Times New Roman" w:hAnsi="Times New Roman" w:cs="Times New Roman"/>
          <w:bCs/>
          <w:kern w:val="36"/>
          <w:sz w:val="24"/>
          <w:szCs w:val="24"/>
          <w:lang w:eastAsia="ro-RO"/>
        </w:rPr>
        <w:t>29</w:t>
      </w:r>
      <w:r w:rsidRPr="006A244A">
        <w:rPr>
          <w:rFonts w:ascii="Times New Roman" w:eastAsia="Times New Roman" w:hAnsi="Times New Roman" w:cs="Times New Roman"/>
          <w:bCs/>
          <w:kern w:val="36"/>
          <w:sz w:val="24"/>
          <w:szCs w:val="24"/>
          <w:lang w:eastAsia="ro-RO"/>
        </w:rPr>
        <w:t>.</w:t>
      </w:r>
      <w:r w:rsidR="00CE61A4" w:rsidRPr="006A244A">
        <w:rPr>
          <w:rFonts w:ascii="Times New Roman" w:eastAsia="Times New Roman" w:hAnsi="Times New Roman" w:cs="Times New Roman"/>
          <w:bCs/>
          <w:kern w:val="36"/>
          <w:sz w:val="24"/>
          <w:szCs w:val="24"/>
          <w:lang w:eastAsia="ro-RO"/>
        </w:rPr>
        <w:t>12.2022</w:t>
      </w:r>
      <w:r w:rsidRPr="006A244A">
        <w:rPr>
          <w:rFonts w:ascii="Times New Roman" w:eastAsia="Times New Roman" w:hAnsi="Times New Roman" w:cs="Times New Roman"/>
          <w:bCs/>
          <w:kern w:val="36"/>
          <w:sz w:val="24"/>
          <w:szCs w:val="24"/>
          <w:lang w:eastAsia="ro-RO"/>
        </w:rPr>
        <w:t xml:space="preserve"> întocmit de Serviciul resurse umane, managementul funcției publice și </w:t>
      </w:r>
      <w:r w:rsidR="00181F5E" w:rsidRPr="006A244A">
        <w:rPr>
          <w:rFonts w:ascii="Times New Roman" w:eastAsia="Times New Roman" w:hAnsi="Times New Roman" w:cs="Times New Roman"/>
          <w:bCs/>
          <w:kern w:val="36"/>
          <w:sz w:val="24"/>
          <w:szCs w:val="24"/>
          <w:lang w:eastAsia="ro-RO"/>
        </w:rPr>
        <w:t>al unităților sanitare preluate,</w:t>
      </w:r>
    </w:p>
    <w:p w:rsidR="00770CD4" w:rsidRPr="006A244A" w:rsidRDefault="00770CD4" w:rsidP="00D0025F">
      <w:pPr>
        <w:tabs>
          <w:tab w:val="left" w:pos="851"/>
        </w:tabs>
        <w:spacing w:after="0" w:line="240" w:lineRule="auto"/>
        <w:ind w:firstLine="709"/>
        <w:jc w:val="both"/>
        <w:rPr>
          <w:rFonts w:ascii="Times New Roman" w:hAnsi="Times New Roman" w:cs="Times New Roman"/>
          <w:sz w:val="24"/>
          <w:szCs w:val="24"/>
        </w:rPr>
      </w:pPr>
      <w:r w:rsidRPr="006A244A">
        <w:rPr>
          <w:rFonts w:ascii="Times New Roman" w:hAnsi="Times New Roman" w:cs="Times New Roman"/>
          <w:sz w:val="24"/>
          <w:szCs w:val="24"/>
        </w:rPr>
        <w:t>În temeiul prevederilor art. 196 alin. (1) lit. b) din O</w:t>
      </w:r>
      <w:r w:rsidR="004B0C8C" w:rsidRPr="006A244A">
        <w:rPr>
          <w:rFonts w:ascii="Times New Roman" w:hAnsi="Times New Roman" w:cs="Times New Roman"/>
          <w:sz w:val="24"/>
          <w:szCs w:val="24"/>
        </w:rPr>
        <w:t xml:space="preserve">rdonanța de urgență a </w:t>
      </w:r>
      <w:r w:rsidRPr="006A244A">
        <w:rPr>
          <w:rFonts w:ascii="Times New Roman" w:hAnsi="Times New Roman" w:cs="Times New Roman"/>
          <w:sz w:val="24"/>
          <w:szCs w:val="24"/>
        </w:rPr>
        <w:t>G</w:t>
      </w:r>
      <w:r w:rsidR="004B0C8C" w:rsidRPr="006A244A">
        <w:rPr>
          <w:rFonts w:ascii="Times New Roman" w:hAnsi="Times New Roman" w:cs="Times New Roman"/>
          <w:sz w:val="24"/>
          <w:szCs w:val="24"/>
        </w:rPr>
        <w:t>uvernului</w:t>
      </w:r>
      <w:r w:rsidRPr="006A244A">
        <w:rPr>
          <w:rFonts w:ascii="Times New Roman" w:hAnsi="Times New Roman" w:cs="Times New Roman"/>
          <w:sz w:val="24"/>
          <w:szCs w:val="24"/>
        </w:rPr>
        <w:t xml:space="preserve"> nr. 57/2019 privind Codul administrativ, cu modificările și completările ulterioare,</w:t>
      </w:r>
    </w:p>
    <w:p w:rsidR="00CE61A4" w:rsidRPr="006A244A" w:rsidRDefault="00CE61A4" w:rsidP="009661D9">
      <w:pPr>
        <w:spacing w:after="0" w:line="240" w:lineRule="auto"/>
        <w:ind w:firstLine="360"/>
        <w:jc w:val="both"/>
        <w:rPr>
          <w:rFonts w:ascii="Times New Roman" w:hAnsi="Times New Roman" w:cs="Times New Roman"/>
          <w:sz w:val="24"/>
          <w:szCs w:val="24"/>
        </w:rPr>
      </w:pPr>
    </w:p>
    <w:p w:rsidR="009661D9" w:rsidRPr="006A244A" w:rsidRDefault="009661D9" w:rsidP="009F76CB">
      <w:pPr>
        <w:spacing w:after="0" w:line="240" w:lineRule="auto"/>
        <w:jc w:val="both"/>
        <w:rPr>
          <w:rFonts w:ascii="Times New Roman" w:hAnsi="Times New Roman" w:cs="Times New Roman"/>
          <w:sz w:val="24"/>
          <w:szCs w:val="24"/>
        </w:rPr>
      </w:pPr>
    </w:p>
    <w:p w:rsidR="00770CD4" w:rsidRPr="006A244A" w:rsidRDefault="00770CD4" w:rsidP="009F76CB">
      <w:pPr>
        <w:spacing w:after="0" w:line="240" w:lineRule="auto"/>
        <w:jc w:val="both"/>
        <w:rPr>
          <w:rFonts w:ascii="Times New Roman" w:hAnsi="Times New Roman" w:cs="Times New Roman"/>
          <w:sz w:val="24"/>
          <w:szCs w:val="24"/>
        </w:rPr>
      </w:pPr>
    </w:p>
    <w:p w:rsidR="00770CD4" w:rsidRPr="006A244A" w:rsidRDefault="00770CD4" w:rsidP="009F76CB">
      <w:pPr>
        <w:spacing w:after="0" w:line="240" w:lineRule="auto"/>
        <w:jc w:val="center"/>
        <w:rPr>
          <w:rFonts w:ascii="Times New Roman" w:hAnsi="Times New Roman" w:cs="Times New Roman"/>
          <w:b/>
          <w:sz w:val="24"/>
          <w:szCs w:val="24"/>
        </w:rPr>
      </w:pPr>
      <w:r w:rsidRPr="006A244A">
        <w:rPr>
          <w:rFonts w:ascii="Times New Roman" w:hAnsi="Times New Roman" w:cs="Times New Roman"/>
          <w:b/>
          <w:sz w:val="24"/>
          <w:szCs w:val="24"/>
        </w:rPr>
        <w:t>DISPUNE</w:t>
      </w:r>
      <w:r w:rsidR="00BE6075" w:rsidRPr="006A244A">
        <w:rPr>
          <w:rFonts w:ascii="Times New Roman" w:hAnsi="Times New Roman" w:cs="Times New Roman"/>
          <w:b/>
          <w:sz w:val="24"/>
          <w:szCs w:val="24"/>
        </w:rPr>
        <w:t>:</w:t>
      </w:r>
    </w:p>
    <w:p w:rsidR="009661D9" w:rsidRPr="006A244A" w:rsidRDefault="009661D9" w:rsidP="009F76CB">
      <w:pPr>
        <w:spacing w:after="0" w:line="240" w:lineRule="auto"/>
        <w:jc w:val="center"/>
        <w:rPr>
          <w:rFonts w:ascii="Times New Roman" w:hAnsi="Times New Roman" w:cs="Times New Roman"/>
          <w:b/>
          <w:sz w:val="24"/>
          <w:szCs w:val="24"/>
        </w:rPr>
      </w:pPr>
    </w:p>
    <w:p w:rsidR="00770CD4" w:rsidRPr="006A244A" w:rsidRDefault="00770CD4" w:rsidP="009F76CB">
      <w:pPr>
        <w:spacing w:after="0" w:line="240" w:lineRule="auto"/>
        <w:jc w:val="both"/>
        <w:rPr>
          <w:rFonts w:ascii="Times New Roman" w:hAnsi="Times New Roman" w:cs="Times New Roman"/>
          <w:sz w:val="24"/>
          <w:szCs w:val="24"/>
        </w:rPr>
      </w:pPr>
    </w:p>
    <w:p w:rsidR="007D752F" w:rsidRPr="006A244A" w:rsidRDefault="00A63B7F" w:rsidP="003B42FA">
      <w:pPr>
        <w:spacing w:after="0" w:line="240" w:lineRule="auto"/>
        <w:ind w:firstLine="708"/>
        <w:jc w:val="both"/>
        <w:rPr>
          <w:rFonts w:ascii="Times New Roman" w:hAnsi="Times New Roman" w:cs="Times New Roman"/>
          <w:sz w:val="24"/>
          <w:szCs w:val="24"/>
        </w:rPr>
      </w:pPr>
      <w:r w:rsidRPr="006A244A">
        <w:rPr>
          <w:rFonts w:ascii="Times New Roman" w:hAnsi="Times New Roman" w:cs="Times New Roman"/>
          <w:b/>
          <w:sz w:val="24"/>
          <w:szCs w:val="24"/>
        </w:rPr>
        <w:t>Art. 1</w:t>
      </w:r>
      <w:r w:rsidR="009F76CB" w:rsidRPr="006A244A">
        <w:rPr>
          <w:rFonts w:ascii="Times New Roman" w:hAnsi="Times New Roman" w:cs="Times New Roman"/>
          <w:b/>
          <w:sz w:val="24"/>
          <w:szCs w:val="24"/>
        </w:rPr>
        <w:t>.</w:t>
      </w:r>
      <w:r w:rsidRPr="006A244A">
        <w:rPr>
          <w:rFonts w:ascii="Times New Roman" w:hAnsi="Times New Roman" w:cs="Times New Roman"/>
          <w:sz w:val="24"/>
          <w:szCs w:val="24"/>
        </w:rPr>
        <w:t xml:space="preserve"> Se aprobă</w:t>
      </w:r>
      <w:r w:rsidR="003B42FA" w:rsidRPr="006A244A">
        <w:rPr>
          <w:rFonts w:ascii="Times New Roman" w:hAnsi="Times New Roman" w:cs="Times New Roman"/>
          <w:sz w:val="24"/>
          <w:szCs w:val="24"/>
        </w:rPr>
        <w:t xml:space="preserve"> P</w:t>
      </w:r>
      <w:r w:rsidR="00A27645" w:rsidRPr="006A244A">
        <w:rPr>
          <w:rFonts w:ascii="Times New Roman" w:hAnsi="Times New Roman" w:cs="Times New Roman"/>
          <w:sz w:val="24"/>
          <w:szCs w:val="24"/>
        </w:rPr>
        <w:t>rocedura</w:t>
      </w:r>
      <w:r w:rsidR="003B42FA" w:rsidRPr="006A244A">
        <w:rPr>
          <w:rFonts w:ascii="Times New Roman" w:hAnsi="Times New Roman" w:cs="Times New Roman"/>
          <w:sz w:val="24"/>
          <w:szCs w:val="24"/>
        </w:rPr>
        <w:t xml:space="preserve"> de desemnare a consilierului de etică la nivelul Consiliului Județean Gorj</w:t>
      </w:r>
      <w:r w:rsidR="00DA664E" w:rsidRPr="006A244A">
        <w:rPr>
          <w:rFonts w:ascii="Times New Roman" w:hAnsi="Times New Roman" w:cs="Times New Roman"/>
          <w:sz w:val="24"/>
          <w:szCs w:val="24"/>
        </w:rPr>
        <w:t>,</w:t>
      </w:r>
      <w:r w:rsidR="003B42FA" w:rsidRPr="006A244A">
        <w:rPr>
          <w:rFonts w:ascii="Times New Roman" w:hAnsi="Times New Roman" w:cs="Times New Roman"/>
          <w:sz w:val="24"/>
          <w:szCs w:val="24"/>
        </w:rPr>
        <w:t xml:space="preserve"> conform anexei care face parte integrantă </w:t>
      </w:r>
      <w:r w:rsidR="00A27645" w:rsidRPr="006A244A">
        <w:rPr>
          <w:rFonts w:ascii="Times New Roman" w:hAnsi="Times New Roman" w:cs="Times New Roman"/>
          <w:sz w:val="24"/>
          <w:szCs w:val="24"/>
        </w:rPr>
        <w:t>din prezenta dispoziție</w:t>
      </w:r>
      <w:r w:rsidRPr="006A244A">
        <w:rPr>
          <w:rFonts w:ascii="Times New Roman" w:hAnsi="Times New Roman" w:cs="Times New Roman"/>
          <w:sz w:val="24"/>
          <w:szCs w:val="24"/>
        </w:rPr>
        <w:t>.</w:t>
      </w:r>
    </w:p>
    <w:p w:rsidR="00181F5E" w:rsidRPr="006A244A" w:rsidRDefault="00181F5E" w:rsidP="003B42FA">
      <w:pPr>
        <w:spacing w:after="0" w:line="240" w:lineRule="auto"/>
        <w:ind w:firstLine="708"/>
        <w:jc w:val="both"/>
        <w:rPr>
          <w:rFonts w:ascii="Times New Roman" w:hAnsi="Times New Roman" w:cs="Times New Roman"/>
          <w:sz w:val="24"/>
          <w:szCs w:val="24"/>
        </w:rPr>
      </w:pPr>
    </w:p>
    <w:p w:rsidR="008742B3" w:rsidRPr="006A244A" w:rsidRDefault="00A27645" w:rsidP="004B0C8C">
      <w:pPr>
        <w:tabs>
          <w:tab w:val="left" w:pos="993"/>
        </w:tabs>
        <w:spacing w:after="0" w:line="240" w:lineRule="auto"/>
        <w:ind w:firstLine="709"/>
        <w:jc w:val="both"/>
        <w:rPr>
          <w:rFonts w:ascii="Times New Roman" w:hAnsi="Times New Roman" w:cs="Times New Roman"/>
          <w:sz w:val="24"/>
          <w:szCs w:val="24"/>
        </w:rPr>
      </w:pPr>
      <w:r w:rsidRPr="006A244A">
        <w:rPr>
          <w:rFonts w:ascii="Times New Roman" w:hAnsi="Times New Roman" w:cs="Times New Roman"/>
          <w:b/>
          <w:sz w:val="24"/>
          <w:szCs w:val="24"/>
        </w:rPr>
        <w:t>Art. 2</w:t>
      </w:r>
      <w:r w:rsidR="009F76CB" w:rsidRPr="006A244A">
        <w:rPr>
          <w:rFonts w:ascii="Times New Roman" w:hAnsi="Times New Roman" w:cs="Times New Roman"/>
          <w:b/>
          <w:sz w:val="24"/>
          <w:szCs w:val="24"/>
        </w:rPr>
        <w:t>.</w:t>
      </w:r>
      <w:r w:rsidR="008742B3" w:rsidRPr="006A244A">
        <w:rPr>
          <w:rFonts w:ascii="Times New Roman" w:hAnsi="Times New Roman" w:cs="Times New Roman"/>
          <w:sz w:val="24"/>
          <w:szCs w:val="24"/>
        </w:rPr>
        <w:t xml:space="preserve"> Prezenta dispoziție se comunică </w:t>
      </w:r>
      <w:r w:rsidR="009E1FFA" w:rsidRPr="006A244A">
        <w:rPr>
          <w:rFonts w:ascii="Times New Roman" w:hAnsi="Times New Roman" w:cs="Times New Roman"/>
          <w:sz w:val="24"/>
          <w:szCs w:val="24"/>
        </w:rPr>
        <w:t xml:space="preserve">funcționarilor publici </w:t>
      </w:r>
      <w:r w:rsidR="008742B3" w:rsidRPr="006A244A">
        <w:rPr>
          <w:rFonts w:ascii="Times New Roman" w:hAnsi="Times New Roman" w:cs="Times New Roman"/>
          <w:sz w:val="24"/>
          <w:szCs w:val="24"/>
        </w:rPr>
        <w:t>din cadrul aparatului de specialitate al Consiliului Jud</w:t>
      </w:r>
      <w:r w:rsidR="00F03650" w:rsidRPr="006A244A">
        <w:rPr>
          <w:rFonts w:ascii="Times New Roman" w:hAnsi="Times New Roman" w:cs="Times New Roman"/>
          <w:sz w:val="24"/>
          <w:szCs w:val="24"/>
        </w:rPr>
        <w:t xml:space="preserve">ețean Gorj, precum </w:t>
      </w:r>
      <w:r w:rsidR="0050292B" w:rsidRPr="006A244A">
        <w:rPr>
          <w:rFonts w:ascii="Times New Roman" w:hAnsi="Times New Roman" w:cs="Times New Roman"/>
          <w:sz w:val="24"/>
          <w:szCs w:val="24"/>
        </w:rPr>
        <w:t xml:space="preserve">și Instituției Prefectului </w:t>
      </w:r>
      <w:r w:rsidR="00FE5096" w:rsidRPr="006A244A">
        <w:rPr>
          <w:rFonts w:ascii="Times New Roman" w:hAnsi="Times New Roman" w:cs="Times New Roman"/>
          <w:sz w:val="24"/>
          <w:szCs w:val="24"/>
        </w:rPr>
        <w:t>-</w:t>
      </w:r>
      <w:r w:rsidR="0050292B" w:rsidRPr="006A244A">
        <w:rPr>
          <w:rFonts w:ascii="Times New Roman" w:hAnsi="Times New Roman" w:cs="Times New Roman"/>
          <w:sz w:val="24"/>
          <w:szCs w:val="24"/>
        </w:rPr>
        <w:t xml:space="preserve"> Județul Gorj.</w:t>
      </w:r>
    </w:p>
    <w:p w:rsidR="00E1312B" w:rsidRPr="006A244A" w:rsidRDefault="00E1312B" w:rsidP="004B0C8C">
      <w:pPr>
        <w:tabs>
          <w:tab w:val="left" w:pos="993"/>
        </w:tabs>
        <w:spacing w:after="0" w:line="240" w:lineRule="auto"/>
        <w:ind w:firstLine="709"/>
        <w:jc w:val="both"/>
        <w:rPr>
          <w:rFonts w:ascii="Times New Roman" w:hAnsi="Times New Roman" w:cs="Times New Roman"/>
          <w:sz w:val="24"/>
          <w:szCs w:val="24"/>
        </w:rPr>
      </w:pPr>
    </w:p>
    <w:p w:rsidR="009661D9" w:rsidRPr="006A244A" w:rsidRDefault="009661D9" w:rsidP="004B0C8C">
      <w:pPr>
        <w:tabs>
          <w:tab w:val="left" w:pos="993"/>
        </w:tabs>
        <w:spacing w:after="0" w:line="240" w:lineRule="auto"/>
        <w:ind w:firstLine="709"/>
        <w:jc w:val="right"/>
        <w:rPr>
          <w:rFonts w:ascii="Times New Roman" w:hAnsi="Times New Roman" w:cs="Times New Roman"/>
          <w:sz w:val="24"/>
          <w:szCs w:val="24"/>
        </w:rPr>
      </w:pPr>
    </w:p>
    <w:p w:rsidR="009661D9" w:rsidRPr="006A244A" w:rsidRDefault="009661D9" w:rsidP="009F76CB">
      <w:pPr>
        <w:spacing w:after="0" w:line="240" w:lineRule="auto"/>
        <w:jc w:val="right"/>
        <w:rPr>
          <w:rFonts w:ascii="Times New Roman" w:hAnsi="Times New Roman" w:cs="Times New Roman"/>
          <w:sz w:val="24"/>
          <w:szCs w:val="24"/>
        </w:rPr>
      </w:pPr>
    </w:p>
    <w:p w:rsidR="00E1312B" w:rsidRPr="006A244A" w:rsidRDefault="00216F0D" w:rsidP="009F76CB">
      <w:pPr>
        <w:spacing w:after="0" w:line="240" w:lineRule="auto"/>
        <w:jc w:val="right"/>
        <w:rPr>
          <w:rFonts w:ascii="Times New Roman" w:hAnsi="Times New Roman" w:cs="Times New Roman"/>
          <w:sz w:val="24"/>
          <w:szCs w:val="24"/>
        </w:rPr>
      </w:pPr>
      <w:r w:rsidRPr="006A244A">
        <w:rPr>
          <w:rFonts w:ascii="Times New Roman" w:hAnsi="Times New Roman" w:cs="Times New Roman"/>
          <w:sz w:val="24"/>
          <w:szCs w:val="24"/>
        </w:rPr>
        <w:t xml:space="preserve">Emisă astăzi, </w:t>
      </w:r>
      <w:r w:rsidR="007E5514" w:rsidRPr="006A244A">
        <w:rPr>
          <w:rFonts w:ascii="Times New Roman" w:hAnsi="Times New Roman" w:cs="Times New Roman"/>
          <w:sz w:val="24"/>
          <w:szCs w:val="24"/>
        </w:rPr>
        <w:t>___________</w:t>
      </w:r>
    </w:p>
    <w:p w:rsidR="00E1312B" w:rsidRPr="006A244A" w:rsidRDefault="00E1312B" w:rsidP="009F76CB">
      <w:pPr>
        <w:spacing w:after="0" w:line="240" w:lineRule="auto"/>
        <w:jc w:val="both"/>
        <w:rPr>
          <w:rFonts w:ascii="Times New Roman" w:hAnsi="Times New Roman" w:cs="Times New Roman"/>
          <w:sz w:val="24"/>
          <w:szCs w:val="24"/>
        </w:rPr>
      </w:pPr>
    </w:p>
    <w:p w:rsidR="00E1312B" w:rsidRPr="006A244A" w:rsidRDefault="00E1312B" w:rsidP="009F76CB">
      <w:pPr>
        <w:spacing w:after="0" w:line="240" w:lineRule="auto"/>
        <w:jc w:val="both"/>
        <w:rPr>
          <w:rFonts w:ascii="Times New Roman" w:hAnsi="Times New Roman" w:cs="Times New Roman"/>
          <w:sz w:val="24"/>
          <w:szCs w:val="24"/>
        </w:rPr>
      </w:pPr>
    </w:p>
    <w:p w:rsidR="00CE61A4" w:rsidRPr="006A244A" w:rsidRDefault="00CE61A4" w:rsidP="009F76CB">
      <w:pPr>
        <w:spacing w:after="0" w:line="240" w:lineRule="auto"/>
        <w:jc w:val="both"/>
        <w:rPr>
          <w:rFonts w:ascii="Times New Roman" w:hAnsi="Times New Roman" w:cs="Times New Roman"/>
          <w:sz w:val="24"/>
          <w:szCs w:val="24"/>
        </w:rPr>
      </w:pPr>
    </w:p>
    <w:p w:rsidR="00CE61A4" w:rsidRPr="006A244A" w:rsidRDefault="00CE61A4" w:rsidP="009F76CB">
      <w:pPr>
        <w:spacing w:after="0" w:line="240" w:lineRule="auto"/>
        <w:jc w:val="both"/>
        <w:rPr>
          <w:rFonts w:ascii="Times New Roman" w:hAnsi="Times New Roman" w:cs="Times New Roman"/>
          <w:sz w:val="24"/>
          <w:szCs w:val="24"/>
        </w:rPr>
      </w:pPr>
    </w:p>
    <w:p w:rsidR="00E1312B" w:rsidRPr="006A244A" w:rsidRDefault="00E1312B" w:rsidP="009F76CB">
      <w:pPr>
        <w:spacing w:after="0" w:line="240" w:lineRule="auto"/>
        <w:jc w:val="both"/>
        <w:rPr>
          <w:rFonts w:ascii="Times New Roman" w:hAnsi="Times New Roman" w:cs="Times New Roman"/>
          <w:b/>
          <w:sz w:val="24"/>
          <w:szCs w:val="24"/>
        </w:rPr>
      </w:pPr>
      <w:r w:rsidRPr="006A244A">
        <w:rPr>
          <w:rFonts w:ascii="Times New Roman" w:hAnsi="Times New Roman" w:cs="Times New Roman"/>
          <w:b/>
          <w:sz w:val="24"/>
          <w:szCs w:val="24"/>
        </w:rPr>
        <w:t xml:space="preserve">  </w:t>
      </w:r>
      <w:r w:rsidR="00D0025F" w:rsidRPr="006A244A">
        <w:rPr>
          <w:rFonts w:ascii="Times New Roman" w:hAnsi="Times New Roman" w:cs="Times New Roman"/>
          <w:b/>
          <w:sz w:val="24"/>
          <w:szCs w:val="24"/>
        </w:rPr>
        <w:t xml:space="preserve">          </w:t>
      </w:r>
      <w:r w:rsidRPr="006A244A">
        <w:rPr>
          <w:rFonts w:ascii="Times New Roman" w:hAnsi="Times New Roman" w:cs="Times New Roman"/>
          <w:b/>
          <w:sz w:val="24"/>
          <w:szCs w:val="24"/>
        </w:rPr>
        <w:t>PREȘEDINTE</w:t>
      </w:r>
      <w:r w:rsidR="009661D9" w:rsidRPr="006A244A">
        <w:rPr>
          <w:rFonts w:ascii="Times New Roman" w:hAnsi="Times New Roman" w:cs="Times New Roman"/>
          <w:b/>
          <w:sz w:val="24"/>
          <w:szCs w:val="24"/>
        </w:rPr>
        <w:t>,</w:t>
      </w:r>
      <w:r w:rsidRPr="006A244A">
        <w:rPr>
          <w:rFonts w:ascii="Times New Roman" w:hAnsi="Times New Roman" w:cs="Times New Roman"/>
          <w:b/>
          <w:sz w:val="24"/>
          <w:szCs w:val="24"/>
        </w:rPr>
        <w:t xml:space="preserve">                                                             </w:t>
      </w:r>
      <w:r w:rsidR="009661D9" w:rsidRPr="006A244A">
        <w:rPr>
          <w:rFonts w:ascii="Times New Roman" w:hAnsi="Times New Roman" w:cs="Times New Roman"/>
          <w:b/>
          <w:sz w:val="24"/>
          <w:szCs w:val="24"/>
        </w:rPr>
        <w:t xml:space="preserve">      </w:t>
      </w:r>
      <w:r w:rsidRPr="006A244A">
        <w:rPr>
          <w:rFonts w:ascii="Times New Roman" w:hAnsi="Times New Roman" w:cs="Times New Roman"/>
          <w:b/>
          <w:sz w:val="24"/>
          <w:szCs w:val="24"/>
        </w:rPr>
        <w:t xml:space="preserve">     </w:t>
      </w:r>
      <w:r w:rsidR="009661D9" w:rsidRPr="006A244A">
        <w:rPr>
          <w:rFonts w:ascii="Times New Roman" w:hAnsi="Times New Roman" w:cs="Times New Roman"/>
          <w:b/>
          <w:sz w:val="24"/>
          <w:szCs w:val="24"/>
        </w:rPr>
        <w:t xml:space="preserve">    </w:t>
      </w:r>
      <w:r w:rsidRPr="006A244A">
        <w:rPr>
          <w:rFonts w:ascii="Times New Roman" w:hAnsi="Times New Roman" w:cs="Times New Roman"/>
          <w:b/>
          <w:sz w:val="24"/>
          <w:szCs w:val="24"/>
        </w:rPr>
        <w:t>CONTRASEMNEAZĂ</w:t>
      </w:r>
      <w:r w:rsidR="00F03650" w:rsidRPr="006A244A">
        <w:rPr>
          <w:rFonts w:ascii="Times New Roman" w:hAnsi="Times New Roman" w:cs="Times New Roman"/>
          <w:b/>
          <w:sz w:val="24"/>
          <w:szCs w:val="24"/>
        </w:rPr>
        <w:t>,</w:t>
      </w:r>
    </w:p>
    <w:p w:rsidR="00E1312B" w:rsidRPr="006A244A" w:rsidRDefault="00D0025F" w:rsidP="009F76CB">
      <w:pPr>
        <w:spacing w:after="0" w:line="240" w:lineRule="auto"/>
        <w:jc w:val="both"/>
        <w:rPr>
          <w:rFonts w:ascii="Times New Roman" w:hAnsi="Times New Roman" w:cs="Times New Roman"/>
          <w:b/>
          <w:sz w:val="24"/>
          <w:szCs w:val="24"/>
        </w:rPr>
      </w:pPr>
      <w:r w:rsidRPr="006A244A">
        <w:rPr>
          <w:rFonts w:ascii="Times New Roman" w:hAnsi="Times New Roman" w:cs="Times New Roman"/>
          <w:b/>
          <w:sz w:val="24"/>
          <w:szCs w:val="24"/>
        </w:rPr>
        <w:t xml:space="preserve">     </w:t>
      </w:r>
      <w:r w:rsidR="00E1312B" w:rsidRPr="006A244A">
        <w:rPr>
          <w:rFonts w:ascii="Times New Roman" w:hAnsi="Times New Roman" w:cs="Times New Roman"/>
          <w:b/>
          <w:sz w:val="24"/>
          <w:szCs w:val="24"/>
        </w:rPr>
        <w:t xml:space="preserve">Cosmin-Mihai Popescu                </w:t>
      </w:r>
      <w:r w:rsidR="009661D9" w:rsidRPr="006A244A">
        <w:rPr>
          <w:rFonts w:ascii="Times New Roman" w:hAnsi="Times New Roman" w:cs="Times New Roman"/>
          <w:b/>
          <w:sz w:val="24"/>
          <w:szCs w:val="24"/>
        </w:rPr>
        <w:t xml:space="preserve">                                  </w:t>
      </w:r>
      <w:r w:rsidR="00E1312B" w:rsidRPr="006A244A">
        <w:rPr>
          <w:rFonts w:ascii="Times New Roman" w:hAnsi="Times New Roman" w:cs="Times New Roman"/>
          <w:b/>
          <w:sz w:val="24"/>
          <w:szCs w:val="24"/>
        </w:rPr>
        <w:t xml:space="preserve">   </w:t>
      </w:r>
      <w:r w:rsidR="009661D9" w:rsidRPr="006A244A">
        <w:rPr>
          <w:rFonts w:ascii="Times New Roman" w:hAnsi="Times New Roman" w:cs="Times New Roman"/>
          <w:b/>
          <w:sz w:val="24"/>
          <w:szCs w:val="24"/>
        </w:rPr>
        <w:t>SECRETAR GENERAL AL JUDEȚULUI,</w:t>
      </w:r>
    </w:p>
    <w:p w:rsidR="00E1312B" w:rsidRPr="006A244A" w:rsidRDefault="009661D9" w:rsidP="009661D9">
      <w:pPr>
        <w:spacing w:after="0" w:line="240" w:lineRule="auto"/>
        <w:rPr>
          <w:rFonts w:ascii="Times New Roman" w:hAnsi="Times New Roman" w:cs="Times New Roman"/>
          <w:b/>
          <w:sz w:val="24"/>
          <w:szCs w:val="24"/>
        </w:rPr>
      </w:pPr>
      <w:r w:rsidRPr="006A244A">
        <w:rPr>
          <w:rFonts w:ascii="Times New Roman" w:hAnsi="Times New Roman" w:cs="Times New Roman"/>
          <w:b/>
          <w:sz w:val="24"/>
          <w:szCs w:val="24"/>
        </w:rPr>
        <w:t xml:space="preserve">                                                                                                 </w:t>
      </w:r>
      <w:r w:rsidR="00D0025F" w:rsidRPr="006A244A">
        <w:rPr>
          <w:rFonts w:ascii="Times New Roman" w:hAnsi="Times New Roman" w:cs="Times New Roman"/>
          <w:b/>
          <w:sz w:val="24"/>
          <w:szCs w:val="24"/>
        </w:rPr>
        <w:t xml:space="preserve">        </w:t>
      </w:r>
      <w:r w:rsidR="00E1312B" w:rsidRPr="006A244A">
        <w:rPr>
          <w:rFonts w:ascii="Times New Roman" w:hAnsi="Times New Roman" w:cs="Times New Roman"/>
          <w:b/>
          <w:sz w:val="24"/>
          <w:szCs w:val="24"/>
        </w:rPr>
        <w:t xml:space="preserve">Cristina-Elena </w:t>
      </w:r>
      <w:proofErr w:type="spellStart"/>
      <w:r w:rsidR="00E1312B" w:rsidRPr="006A244A">
        <w:rPr>
          <w:rFonts w:ascii="Times New Roman" w:hAnsi="Times New Roman" w:cs="Times New Roman"/>
          <w:b/>
          <w:sz w:val="24"/>
          <w:szCs w:val="24"/>
        </w:rPr>
        <w:t>Rădulea</w:t>
      </w:r>
      <w:proofErr w:type="spellEnd"/>
      <w:r w:rsidR="00E1312B" w:rsidRPr="006A244A">
        <w:rPr>
          <w:rFonts w:ascii="Times New Roman" w:hAnsi="Times New Roman" w:cs="Times New Roman"/>
          <w:b/>
          <w:sz w:val="24"/>
          <w:szCs w:val="24"/>
        </w:rPr>
        <w:t>-Zamfirescu</w:t>
      </w:r>
    </w:p>
    <w:p w:rsidR="0080110C" w:rsidRPr="006A244A" w:rsidRDefault="0080110C" w:rsidP="009661D9">
      <w:pPr>
        <w:spacing w:after="0" w:line="240" w:lineRule="auto"/>
        <w:rPr>
          <w:rFonts w:ascii="Times New Roman" w:hAnsi="Times New Roman" w:cs="Times New Roman"/>
          <w:b/>
          <w:sz w:val="24"/>
          <w:szCs w:val="24"/>
        </w:rPr>
      </w:pPr>
    </w:p>
    <w:p w:rsidR="0080110C" w:rsidRPr="006A244A" w:rsidRDefault="0080110C" w:rsidP="009661D9">
      <w:pPr>
        <w:spacing w:after="0" w:line="240" w:lineRule="auto"/>
        <w:rPr>
          <w:rFonts w:ascii="Times New Roman" w:hAnsi="Times New Roman" w:cs="Times New Roman"/>
          <w:b/>
          <w:sz w:val="24"/>
          <w:szCs w:val="24"/>
        </w:rPr>
      </w:pPr>
    </w:p>
    <w:p w:rsidR="0080110C" w:rsidRPr="006A244A" w:rsidRDefault="0080110C" w:rsidP="009661D9">
      <w:pPr>
        <w:spacing w:after="0" w:line="240" w:lineRule="auto"/>
        <w:rPr>
          <w:rFonts w:ascii="Times New Roman" w:hAnsi="Times New Roman" w:cs="Times New Roman"/>
          <w:b/>
          <w:sz w:val="24"/>
          <w:szCs w:val="24"/>
        </w:rPr>
      </w:pPr>
    </w:p>
    <w:p w:rsidR="0080110C" w:rsidRPr="006A244A" w:rsidRDefault="0080110C" w:rsidP="009661D9">
      <w:pPr>
        <w:spacing w:after="0" w:line="240" w:lineRule="auto"/>
        <w:rPr>
          <w:rFonts w:ascii="Times New Roman" w:hAnsi="Times New Roman" w:cs="Times New Roman"/>
          <w:b/>
          <w:sz w:val="24"/>
          <w:szCs w:val="24"/>
        </w:rPr>
      </w:pPr>
    </w:p>
    <w:p w:rsidR="0080110C" w:rsidRPr="006A244A" w:rsidRDefault="0080110C" w:rsidP="009661D9">
      <w:pPr>
        <w:spacing w:after="0" w:line="240" w:lineRule="auto"/>
        <w:rPr>
          <w:rFonts w:ascii="Times New Roman" w:hAnsi="Times New Roman" w:cs="Times New Roman"/>
          <w:b/>
          <w:sz w:val="24"/>
          <w:szCs w:val="24"/>
        </w:rPr>
      </w:pPr>
    </w:p>
    <w:p w:rsidR="0080110C" w:rsidRPr="006A244A" w:rsidRDefault="0080110C" w:rsidP="009661D9">
      <w:pPr>
        <w:spacing w:after="0" w:line="240" w:lineRule="auto"/>
        <w:rPr>
          <w:rFonts w:ascii="Times New Roman" w:hAnsi="Times New Roman" w:cs="Times New Roman"/>
          <w:b/>
          <w:sz w:val="24"/>
          <w:szCs w:val="24"/>
        </w:rPr>
      </w:pPr>
    </w:p>
    <w:p w:rsidR="0080110C" w:rsidRPr="006A244A" w:rsidRDefault="0080110C" w:rsidP="0080110C">
      <w:pPr>
        <w:spacing w:after="0" w:line="240" w:lineRule="auto"/>
        <w:rPr>
          <w:rFonts w:ascii="Times New Roman" w:hAnsi="Times New Roman" w:cs="Times New Roman"/>
          <w:b/>
          <w:sz w:val="24"/>
          <w:szCs w:val="24"/>
        </w:rPr>
      </w:pPr>
      <w:r w:rsidRPr="006A244A">
        <w:rPr>
          <w:rFonts w:ascii="Times New Roman" w:hAnsi="Times New Roman" w:cs="Times New Roman"/>
          <w:b/>
          <w:sz w:val="24"/>
          <w:szCs w:val="24"/>
        </w:rPr>
        <w:lastRenderedPageBreak/>
        <w:t>CONSILIUL JUDEȚEAN GORJ</w:t>
      </w:r>
    </w:p>
    <w:p w:rsidR="00C5306C" w:rsidRPr="006A244A" w:rsidRDefault="00C5306C" w:rsidP="00C5306C">
      <w:pPr>
        <w:tabs>
          <w:tab w:val="left" w:pos="142"/>
        </w:tabs>
        <w:spacing w:after="0" w:line="240" w:lineRule="auto"/>
        <w:ind w:right="57"/>
        <w:rPr>
          <w:rFonts w:ascii="Times New Roman" w:hAnsi="Times New Roman" w:cs="Times New Roman"/>
          <w:sz w:val="24"/>
          <w:szCs w:val="24"/>
        </w:rPr>
      </w:pPr>
      <w:r w:rsidRPr="006A244A">
        <w:rPr>
          <w:rFonts w:ascii="Times New Roman" w:hAnsi="Times New Roman" w:cs="Times New Roman"/>
          <w:sz w:val="24"/>
          <w:szCs w:val="24"/>
        </w:rPr>
        <w:t>Serviciul resurse umane, managementul funcției publice</w:t>
      </w:r>
    </w:p>
    <w:p w:rsidR="00C5306C" w:rsidRPr="006A244A" w:rsidRDefault="00C5306C" w:rsidP="00C5306C">
      <w:pPr>
        <w:tabs>
          <w:tab w:val="left" w:pos="142"/>
        </w:tabs>
        <w:spacing w:after="0" w:line="240" w:lineRule="auto"/>
        <w:ind w:right="57"/>
        <w:rPr>
          <w:rFonts w:ascii="Times New Roman" w:hAnsi="Times New Roman" w:cs="Times New Roman"/>
          <w:sz w:val="24"/>
          <w:szCs w:val="24"/>
        </w:rPr>
      </w:pPr>
      <w:r w:rsidRPr="006A244A">
        <w:rPr>
          <w:rFonts w:ascii="Times New Roman" w:hAnsi="Times New Roman" w:cs="Times New Roman"/>
          <w:sz w:val="24"/>
          <w:szCs w:val="24"/>
        </w:rPr>
        <w:t>și al unităților sanitare preluate</w:t>
      </w:r>
    </w:p>
    <w:p w:rsidR="0080110C" w:rsidRPr="006A244A" w:rsidRDefault="00B95125" w:rsidP="0080110C">
      <w:pPr>
        <w:spacing w:after="0" w:line="240" w:lineRule="auto"/>
        <w:rPr>
          <w:rFonts w:ascii="Times New Roman" w:hAnsi="Times New Roman" w:cs="Times New Roman"/>
          <w:sz w:val="24"/>
          <w:szCs w:val="24"/>
        </w:rPr>
      </w:pPr>
      <w:r w:rsidRPr="006A244A">
        <w:rPr>
          <w:rFonts w:ascii="Times New Roman" w:hAnsi="Times New Roman" w:cs="Times New Roman"/>
          <w:sz w:val="24"/>
          <w:szCs w:val="24"/>
        </w:rPr>
        <w:t>Nr. 21447</w:t>
      </w:r>
      <w:r w:rsidR="0080110C" w:rsidRPr="006A244A">
        <w:rPr>
          <w:rFonts w:ascii="Times New Roman" w:hAnsi="Times New Roman" w:cs="Times New Roman"/>
          <w:sz w:val="24"/>
          <w:szCs w:val="24"/>
        </w:rPr>
        <w:t xml:space="preserve"> din 29.12.2021</w:t>
      </w:r>
    </w:p>
    <w:p w:rsidR="0080110C" w:rsidRPr="006A244A" w:rsidRDefault="0080110C" w:rsidP="0080110C">
      <w:pPr>
        <w:spacing w:after="0" w:line="240" w:lineRule="auto"/>
        <w:jc w:val="center"/>
        <w:rPr>
          <w:rFonts w:ascii="Times New Roman" w:hAnsi="Times New Roman" w:cs="Times New Roman"/>
          <w:b/>
          <w:sz w:val="24"/>
          <w:szCs w:val="24"/>
        </w:rPr>
      </w:pPr>
    </w:p>
    <w:p w:rsidR="0080110C" w:rsidRPr="006A244A" w:rsidRDefault="0080110C" w:rsidP="0080110C">
      <w:pPr>
        <w:spacing w:after="0" w:line="240" w:lineRule="auto"/>
        <w:jc w:val="center"/>
        <w:rPr>
          <w:rFonts w:ascii="Times New Roman" w:hAnsi="Times New Roman" w:cs="Times New Roman"/>
          <w:b/>
          <w:sz w:val="24"/>
          <w:szCs w:val="24"/>
        </w:rPr>
      </w:pPr>
    </w:p>
    <w:p w:rsidR="0080110C" w:rsidRPr="006A244A" w:rsidRDefault="0080110C" w:rsidP="0080110C">
      <w:pPr>
        <w:spacing w:after="0" w:line="240" w:lineRule="auto"/>
        <w:jc w:val="center"/>
        <w:rPr>
          <w:rFonts w:ascii="Times New Roman" w:hAnsi="Times New Roman" w:cs="Times New Roman"/>
          <w:b/>
          <w:sz w:val="24"/>
          <w:szCs w:val="24"/>
        </w:rPr>
      </w:pPr>
    </w:p>
    <w:p w:rsidR="0080110C" w:rsidRPr="006A244A" w:rsidRDefault="0080110C" w:rsidP="0080110C">
      <w:pPr>
        <w:spacing w:after="0" w:line="240" w:lineRule="auto"/>
        <w:jc w:val="center"/>
        <w:rPr>
          <w:rFonts w:ascii="Times New Roman" w:hAnsi="Times New Roman" w:cs="Times New Roman"/>
          <w:b/>
          <w:sz w:val="24"/>
          <w:szCs w:val="24"/>
        </w:rPr>
      </w:pPr>
    </w:p>
    <w:p w:rsidR="0080110C" w:rsidRPr="006A244A" w:rsidRDefault="0080110C" w:rsidP="0080110C">
      <w:pPr>
        <w:spacing w:after="0" w:line="240" w:lineRule="auto"/>
        <w:jc w:val="center"/>
        <w:rPr>
          <w:rFonts w:ascii="Times New Roman" w:hAnsi="Times New Roman" w:cs="Times New Roman"/>
          <w:b/>
          <w:sz w:val="24"/>
          <w:szCs w:val="24"/>
        </w:rPr>
      </w:pPr>
    </w:p>
    <w:p w:rsidR="0080110C" w:rsidRPr="006A244A" w:rsidRDefault="0080110C" w:rsidP="0080110C">
      <w:pPr>
        <w:spacing w:after="0" w:line="240" w:lineRule="auto"/>
        <w:jc w:val="center"/>
        <w:rPr>
          <w:rFonts w:ascii="Times New Roman" w:hAnsi="Times New Roman" w:cs="Times New Roman"/>
          <w:b/>
          <w:sz w:val="24"/>
          <w:szCs w:val="24"/>
        </w:rPr>
      </w:pPr>
      <w:r w:rsidRPr="006A244A">
        <w:rPr>
          <w:rFonts w:ascii="Times New Roman" w:hAnsi="Times New Roman" w:cs="Times New Roman"/>
          <w:b/>
          <w:sz w:val="24"/>
          <w:szCs w:val="24"/>
        </w:rPr>
        <w:t>REFERAT</w:t>
      </w:r>
    </w:p>
    <w:p w:rsidR="0080110C" w:rsidRPr="006A244A" w:rsidRDefault="0080110C" w:rsidP="0080110C">
      <w:pPr>
        <w:spacing w:after="0" w:line="240" w:lineRule="auto"/>
        <w:rPr>
          <w:rFonts w:ascii="Times New Roman" w:hAnsi="Times New Roman" w:cs="Times New Roman"/>
          <w:b/>
          <w:sz w:val="24"/>
          <w:szCs w:val="24"/>
        </w:rPr>
      </w:pPr>
    </w:p>
    <w:p w:rsidR="0080110C" w:rsidRPr="006A244A" w:rsidRDefault="0080110C" w:rsidP="0080110C">
      <w:pPr>
        <w:spacing w:after="0" w:line="240" w:lineRule="auto"/>
        <w:rPr>
          <w:rFonts w:ascii="Times New Roman" w:hAnsi="Times New Roman" w:cs="Times New Roman"/>
          <w:b/>
          <w:sz w:val="24"/>
          <w:szCs w:val="24"/>
        </w:rPr>
      </w:pPr>
    </w:p>
    <w:p w:rsidR="0080110C" w:rsidRPr="006A244A" w:rsidRDefault="0080110C" w:rsidP="0080110C">
      <w:pPr>
        <w:spacing w:after="0" w:line="240" w:lineRule="auto"/>
        <w:rPr>
          <w:rFonts w:ascii="Times New Roman" w:hAnsi="Times New Roman" w:cs="Times New Roman"/>
          <w:sz w:val="24"/>
          <w:szCs w:val="24"/>
        </w:rPr>
      </w:pPr>
    </w:p>
    <w:p w:rsidR="0080110C" w:rsidRPr="006A244A" w:rsidRDefault="0080110C" w:rsidP="0080110C">
      <w:pPr>
        <w:spacing w:after="0" w:line="240" w:lineRule="auto"/>
        <w:ind w:firstLine="708"/>
        <w:jc w:val="both"/>
        <w:rPr>
          <w:rFonts w:ascii="Times New Roman" w:hAnsi="Times New Roman" w:cs="Times New Roman"/>
          <w:sz w:val="24"/>
          <w:szCs w:val="24"/>
        </w:rPr>
      </w:pPr>
      <w:r w:rsidRPr="006A244A">
        <w:rPr>
          <w:rFonts w:ascii="Times New Roman" w:hAnsi="Times New Roman" w:cs="Times New Roman"/>
          <w:sz w:val="24"/>
          <w:szCs w:val="24"/>
        </w:rPr>
        <w:t>Potrivit prevederilor art.</w:t>
      </w:r>
      <w:r w:rsidR="00974C68" w:rsidRPr="006A244A">
        <w:rPr>
          <w:rFonts w:ascii="Times New Roman" w:hAnsi="Times New Roman" w:cs="Times New Roman"/>
          <w:sz w:val="24"/>
          <w:szCs w:val="24"/>
        </w:rPr>
        <w:t xml:space="preserve"> 3 din </w:t>
      </w:r>
      <w:r w:rsidR="00974C68" w:rsidRPr="006A244A">
        <w:rPr>
          <w:rFonts w:ascii="Times New Roman" w:eastAsia="Times New Roman" w:hAnsi="Times New Roman" w:cs="Times New Roman"/>
          <w:bCs/>
          <w:kern w:val="36"/>
          <w:sz w:val="24"/>
          <w:szCs w:val="24"/>
          <w:lang w:eastAsia="ro-RO"/>
        </w:rPr>
        <w:t xml:space="preserve">Hotărârea Guvernului nr. 931/2021 privind procedura de desemnare, </w:t>
      </w:r>
      <w:proofErr w:type="spellStart"/>
      <w:r w:rsidR="00974C68" w:rsidRPr="006A244A">
        <w:rPr>
          <w:rFonts w:ascii="Times New Roman" w:eastAsia="Times New Roman" w:hAnsi="Times New Roman" w:cs="Times New Roman"/>
          <w:bCs/>
          <w:kern w:val="36"/>
          <w:sz w:val="24"/>
          <w:szCs w:val="24"/>
          <w:lang w:eastAsia="ro-RO"/>
        </w:rPr>
        <w:t>atribuţiile</w:t>
      </w:r>
      <w:proofErr w:type="spellEnd"/>
      <w:r w:rsidR="00974C68" w:rsidRPr="006A244A">
        <w:rPr>
          <w:rFonts w:ascii="Times New Roman" w:eastAsia="Times New Roman" w:hAnsi="Times New Roman" w:cs="Times New Roman"/>
          <w:bCs/>
          <w:kern w:val="36"/>
          <w:sz w:val="24"/>
          <w:szCs w:val="24"/>
          <w:lang w:eastAsia="ro-RO"/>
        </w:rPr>
        <w:t xml:space="preserve">, modalitatea de organizare a </w:t>
      </w:r>
      <w:proofErr w:type="spellStart"/>
      <w:r w:rsidR="00974C68" w:rsidRPr="006A244A">
        <w:rPr>
          <w:rFonts w:ascii="Times New Roman" w:eastAsia="Times New Roman" w:hAnsi="Times New Roman" w:cs="Times New Roman"/>
          <w:bCs/>
          <w:kern w:val="36"/>
          <w:sz w:val="24"/>
          <w:szCs w:val="24"/>
          <w:lang w:eastAsia="ro-RO"/>
        </w:rPr>
        <w:t>activităţii</w:t>
      </w:r>
      <w:proofErr w:type="spellEnd"/>
      <w:r w:rsidR="00974C68" w:rsidRPr="006A244A">
        <w:rPr>
          <w:rFonts w:ascii="Times New Roman" w:eastAsia="Times New Roman" w:hAnsi="Times New Roman" w:cs="Times New Roman"/>
          <w:bCs/>
          <w:kern w:val="36"/>
          <w:sz w:val="24"/>
          <w:szCs w:val="24"/>
          <w:lang w:eastAsia="ro-RO"/>
        </w:rPr>
        <w:t xml:space="preserve"> şi procedura de evaluare a </w:t>
      </w:r>
      <w:proofErr w:type="spellStart"/>
      <w:r w:rsidR="00974C68" w:rsidRPr="006A244A">
        <w:rPr>
          <w:rFonts w:ascii="Times New Roman" w:eastAsia="Times New Roman" w:hAnsi="Times New Roman" w:cs="Times New Roman"/>
          <w:bCs/>
          <w:kern w:val="36"/>
          <w:sz w:val="24"/>
          <w:szCs w:val="24"/>
          <w:lang w:eastAsia="ro-RO"/>
        </w:rPr>
        <w:t>performanţelor</w:t>
      </w:r>
      <w:proofErr w:type="spellEnd"/>
      <w:r w:rsidR="00974C68" w:rsidRPr="006A244A">
        <w:rPr>
          <w:rFonts w:ascii="Times New Roman" w:eastAsia="Times New Roman" w:hAnsi="Times New Roman" w:cs="Times New Roman"/>
          <w:bCs/>
          <w:kern w:val="36"/>
          <w:sz w:val="24"/>
          <w:szCs w:val="24"/>
          <w:lang w:eastAsia="ro-RO"/>
        </w:rPr>
        <w:t xml:space="preserve"> profesionale individuale ale consilierului de etică, precum şi pentru aprobarea </w:t>
      </w:r>
      <w:proofErr w:type="spellStart"/>
      <w:r w:rsidR="00974C68" w:rsidRPr="006A244A">
        <w:rPr>
          <w:rFonts w:ascii="Times New Roman" w:eastAsia="Times New Roman" w:hAnsi="Times New Roman" w:cs="Times New Roman"/>
          <w:bCs/>
          <w:kern w:val="36"/>
          <w:sz w:val="24"/>
          <w:szCs w:val="24"/>
          <w:lang w:eastAsia="ro-RO"/>
        </w:rPr>
        <w:t>modalităţii</w:t>
      </w:r>
      <w:proofErr w:type="spellEnd"/>
      <w:r w:rsidR="00974C68" w:rsidRPr="006A244A">
        <w:rPr>
          <w:rFonts w:ascii="Times New Roman" w:eastAsia="Times New Roman" w:hAnsi="Times New Roman" w:cs="Times New Roman"/>
          <w:bCs/>
          <w:kern w:val="36"/>
          <w:sz w:val="24"/>
          <w:szCs w:val="24"/>
          <w:lang w:eastAsia="ro-RO"/>
        </w:rPr>
        <w:t xml:space="preserve"> de raportare a </w:t>
      </w:r>
      <w:proofErr w:type="spellStart"/>
      <w:r w:rsidR="00974C68" w:rsidRPr="006A244A">
        <w:rPr>
          <w:rFonts w:ascii="Times New Roman" w:eastAsia="Times New Roman" w:hAnsi="Times New Roman" w:cs="Times New Roman"/>
          <w:bCs/>
          <w:kern w:val="36"/>
          <w:sz w:val="24"/>
          <w:szCs w:val="24"/>
          <w:lang w:eastAsia="ro-RO"/>
        </w:rPr>
        <w:t>instituţiilor</w:t>
      </w:r>
      <w:proofErr w:type="spellEnd"/>
      <w:r w:rsidR="00974C68" w:rsidRPr="006A244A">
        <w:rPr>
          <w:rFonts w:ascii="Times New Roman" w:eastAsia="Times New Roman" w:hAnsi="Times New Roman" w:cs="Times New Roman"/>
          <w:bCs/>
          <w:kern w:val="36"/>
          <w:sz w:val="24"/>
          <w:szCs w:val="24"/>
          <w:lang w:eastAsia="ro-RO"/>
        </w:rPr>
        <w:t xml:space="preserve"> şi </w:t>
      </w:r>
      <w:proofErr w:type="spellStart"/>
      <w:r w:rsidR="00974C68" w:rsidRPr="006A244A">
        <w:rPr>
          <w:rFonts w:ascii="Times New Roman" w:eastAsia="Times New Roman" w:hAnsi="Times New Roman" w:cs="Times New Roman"/>
          <w:bCs/>
          <w:kern w:val="36"/>
          <w:sz w:val="24"/>
          <w:szCs w:val="24"/>
          <w:lang w:eastAsia="ro-RO"/>
        </w:rPr>
        <w:t>autorităţilor</w:t>
      </w:r>
      <w:proofErr w:type="spellEnd"/>
      <w:r w:rsidR="00974C68" w:rsidRPr="006A244A">
        <w:rPr>
          <w:rFonts w:ascii="Times New Roman" w:eastAsia="Times New Roman" w:hAnsi="Times New Roman" w:cs="Times New Roman"/>
          <w:bCs/>
          <w:kern w:val="36"/>
          <w:sz w:val="24"/>
          <w:szCs w:val="24"/>
          <w:lang w:eastAsia="ro-RO"/>
        </w:rPr>
        <w:t xml:space="preserve"> în scopul asigurării implementării, monitorizării şi controlului respectării principiilor şi normelor privind conduita funcţionarilor publici</w:t>
      </w:r>
      <w:r w:rsidRPr="006A244A">
        <w:rPr>
          <w:rFonts w:ascii="Times New Roman" w:eastAsia="Times New Roman" w:hAnsi="Times New Roman" w:cs="Times New Roman"/>
          <w:bCs/>
          <w:kern w:val="36"/>
          <w:sz w:val="24"/>
          <w:szCs w:val="24"/>
          <w:lang w:eastAsia="ro-RO"/>
        </w:rPr>
        <w:t>,</w:t>
      </w:r>
    </w:p>
    <w:p w:rsidR="00974C68" w:rsidRPr="006A244A" w:rsidRDefault="0080110C" w:rsidP="00974C68">
      <w:pPr>
        <w:spacing w:after="0" w:line="240" w:lineRule="auto"/>
        <w:ind w:firstLine="708"/>
        <w:jc w:val="both"/>
        <w:rPr>
          <w:rFonts w:ascii="Times New Roman" w:hAnsi="Times New Roman" w:cs="Times New Roman"/>
          <w:i/>
          <w:sz w:val="24"/>
          <w:szCs w:val="24"/>
        </w:rPr>
      </w:pPr>
      <w:r w:rsidRPr="006A244A">
        <w:rPr>
          <w:rFonts w:ascii="Times New Roman" w:hAnsi="Times New Roman" w:cs="Times New Roman"/>
          <w:i/>
          <w:sz w:val="24"/>
          <w:szCs w:val="24"/>
        </w:rPr>
        <w:t xml:space="preserve">Art. 3. -   (1) Măsurile organizatorice în vederea desemnării consilierului de etică se aprobă prin act administrativ al conducătorului </w:t>
      </w:r>
      <w:proofErr w:type="spellStart"/>
      <w:r w:rsidRPr="006A244A">
        <w:rPr>
          <w:rFonts w:ascii="Times New Roman" w:hAnsi="Times New Roman" w:cs="Times New Roman"/>
          <w:i/>
          <w:sz w:val="24"/>
          <w:szCs w:val="24"/>
        </w:rPr>
        <w:t>autorităţii</w:t>
      </w:r>
      <w:proofErr w:type="spellEnd"/>
      <w:r w:rsidRPr="006A244A">
        <w:rPr>
          <w:rFonts w:ascii="Times New Roman" w:hAnsi="Times New Roman" w:cs="Times New Roman"/>
          <w:i/>
          <w:sz w:val="24"/>
          <w:szCs w:val="24"/>
        </w:rPr>
        <w:t xml:space="preserve"> sau </w:t>
      </w:r>
      <w:proofErr w:type="spellStart"/>
      <w:r w:rsidRPr="006A244A">
        <w:rPr>
          <w:rFonts w:ascii="Times New Roman" w:hAnsi="Times New Roman" w:cs="Times New Roman"/>
          <w:i/>
          <w:sz w:val="24"/>
          <w:szCs w:val="24"/>
        </w:rPr>
        <w:t>instituţiei</w:t>
      </w:r>
      <w:proofErr w:type="spellEnd"/>
      <w:r w:rsidRPr="006A244A">
        <w:rPr>
          <w:rFonts w:ascii="Times New Roman" w:hAnsi="Times New Roman" w:cs="Times New Roman"/>
          <w:i/>
          <w:sz w:val="24"/>
          <w:szCs w:val="24"/>
        </w:rPr>
        <w:t xml:space="preserve"> publice, la propunerea compartimentului de resurse umane, şi trebuie să </w:t>
      </w:r>
      <w:proofErr w:type="spellStart"/>
      <w:r w:rsidRPr="006A244A">
        <w:rPr>
          <w:rFonts w:ascii="Times New Roman" w:hAnsi="Times New Roman" w:cs="Times New Roman"/>
          <w:i/>
          <w:sz w:val="24"/>
          <w:szCs w:val="24"/>
        </w:rPr>
        <w:t>conţină</w:t>
      </w:r>
      <w:proofErr w:type="spellEnd"/>
      <w:r w:rsidRPr="006A244A">
        <w:rPr>
          <w:rFonts w:ascii="Times New Roman" w:hAnsi="Times New Roman" w:cs="Times New Roman"/>
          <w:i/>
          <w:sz w:val="24"/>
          <w:szCs w:val="24"/>
        </w:rPr>
        <w:t xml:space="preserve"> cel </w:t>
      </w:r>
      <w:proofErr w:type="spellStart"/>
      <w:r w:rsidRPr="006A244A">
        <w:rPr>
          <w:rFonts w:ascii="Times New Roman" w:hAnsi="Times New Roman" w:cs="Times New Roman"/>
          <w:i/>
          <w:sz w:val="24"/>
          <w:szCs w:val="24"/>
        </w:rPr>
        <w:t>puţin</w:t>
      </w:r>
      <w:proofErr w:type="spellEnd"/>
      <w:r w:rsidRPr="006A244A">
        <w:rPr>
          <w:rFonts w:ascii="Times New Roman" w:hAnsi="Times New Roman" w:cs="Times New Roman"/>
          <w:i/>
          <w:sz w:val="24"/>
          <w:szCs w:val="24"/>
        </w:rPr>
        <w:t xml:space="preserve"> următoarele elemente:</w:t>
      </w:r>
    </w:p>
    <w:p w:rsidR="00974C68" w:rsidRPr="006A244A" w:rsidRDefault="0080110C" w:rsidP="00974C68">
      <w:pPr>
        <w:spacing w:after="0" w:line="240" w:lineRule="auto"/>
        <w:ind w:firstLine="708"/>
        <w:jc w:val="both"/>
        <w:rPr>
          <w:rFonts w:ascii="Times New Roman" w:hAnsi="Times New Roman" w:cs="Times New Roman"/>
          <w:i/>
          <w:sz w:val="24"/>
          <w:szCs w:val="24"/>
        </w:rPr>
      </w:pPr>
      <w:r w:rsidRPr="006A244A">
        <w:rPr>
          <w:rFonts w:ascii="Times New Roman" w:hAnsi="Times New Roman" w:cs="Times New Roman"/>
          <w:i/>
          <w:sz w:val="24"/>
          <w:szCs w:val="24"/>
        </w:rPr>
        <w:t xml:space="preserve">a) numărul de consilieri de etică care vor fi </w:t>
      </w:r>
      <w:proofErr w:type="spellStart"/>
      <w:r w:rsidRPr="006A244A">
        <w:rPr>
          <w:rFonts w:ascii="Times New Roman" w:hAnsi="Times New Roman" w:cs="Times New Roman"/>
          <w:i/>
          <w:sz w:val="24"/>
          <w:szCs w:val="24"/>
        </w:rPr>
        <w:t>desemnaţi</w:t>
      </w:r>
      <w:proofErr w:type="spellEnd"/>
      <w:r w:rsidRPr="006A244A">
        <w:rPr>
          <w:rFonts w:ascii="Times New Roman" w:hAnsi="Times New Roman" w:cs="Times New Roman"/>
          <w:i/>
          <w:sz w:val="24"/>
          <w:szCs w:val="24"/>
        </w:rPr>
        <w:t xml:space="preserve"> în cadrul </w:t>
      </w:r>
      <w:proofErr w:type="spellStart"/>
      <w:r w:rsidRPr="006A244A">
        <w:rPr>
          <w:rFonts w:ascii="Times New Roman" w:hAnsi="Times New Roman" w:cs="Times New Roman"/>
          <w:i/>
          <w:sz w:val="24"/>
          <w:szCs w:val="24"/>
        </w:rPr>
        <w:t>autorităţii</w:t>
      </w:r>
      <w:proofErr w:type="spellEnd"/>
      <w:r w:rsidRPr="006A244A">
        <w:rPr>
          <w:rFonts w:ascii="Times New Roman" w:hAnsi="Times New Roman" w:cs="Times New Roman"/>
          <w:i/>
          <w:sz w:val="24"/>
          <w:szCs w:val="24"/>
        </w:rPr>
        <w:t xml:space="preserve"> sau </w:t>
      </w:r>
      <w:proofErr w:type="spellStart"/>
      <w:r w:rsidRPr="006A244A">
        <w:rPr>
          <w:rFonts w:ascii="Times New Roman" w:hAnsi="Times New Roman" w:cs="Times New Roman"/>
          <w:i/>
          <w:sz w:val="24"/>
          <w:szCs w:val="24"/>
        </w:rPr>
        <w:t>instituţiei</w:t>
      </w:r>
      <w:proofErr w:type="spellEnd"/>
      <w:r w:rsidRPr="006A244A">
        <w:rPr>
          <w:rFonts w:ascii="Times New Roman" w:hAnsi="Times New Roman" w:cs="Times New Roman"/>
          <w:i/>
          <w:sz w:val="24"/>
          <w:szCs w:val="24"/>
        </w:rPr>
        <w:t xml:space="preserve"> publice, potrivit </w:t>
      </w:r>
      <w:proofErr w:type="spellStart"/>
      <w:r w:rsidRPr="006A244A">
        <w:rPr>
          <w:rFonts w:ascii="Times New Roman" w:hAnsi="Times New Roman" w:cs="Times New Roman"/>
          <w:i/>
          <w:sz w:val="24"/>
          <w:szCs w:val="24"/>
        </w:rPr>
        <w:t>dispoziţiilor</w:t>
      </w:r>
      <w:proofErr w:type="spellEnd"/>
      <w:r w:rsidRPr="006A244A">
        <w:rPr>
          <w:rFonts w:ascii="Times New Roman" w:hAnsi="Times New Roman" w:cs="Times New Roman"/>
          <w:i/>
          <w:sz w:val="24"/>
          <w:szCs w:val="24"/>
        </w:rPr>
        <w:t xml:space="preserve"> art. 451 </w:t>
      </w:r>
      <w:hyperlink r:id="rId6" w:history="1">
        <w:r w:rsidRPr="006A244A">
          <w:rPr>
            <w:rFonts w:ascii="Times New Roman" w:hAnsi="Times New Roman" w:cs="Times New Roman"/>
            <w:i/>
            <w:sz w:val="24"/>
            <w:szCs w:val="24"/>
          </w:rPr>
          <w:t>alin. (1)</w:t>
        </w:r>
      </w:hyperlink>
      <w:r w:rsidRPr="006A244A">
        <w:rPr>
          <w:rFonts w:ascii="Times New Roman" w:hAnsi="Times New Roman" w:cs="Times New Roman"/>
          <w:i/>
          <w:sz w:val="24"/>
          <w:szCs w:val="24"/>
        </w:rPr>
        <w:t xml:space="preserve"> şi </w:t>
      </w:r>
      <w:hyperlink r:id="rId7" w:history="1">
        <w:r w:rsidRPr="006A244A">
          <w:rPr>
            <w:rFonts w:ascii="Times New Roman" w:hAnsi="Times New Roman" w:cs="Times New Roman"/>
            <w:i/>
            <w:sz w:val="24"/>
            <w:szCs w:val="24"/>
          </w:rPr>
          <w:t>(2)</w:t>
        </w:r>
      </w:hyperlink>
      <w:r w:rsidRPr="006A244A">
        <w:rPr>
          <w:rFonts w:ascii="Times New Roman" w:hAnsi="Times New Roman" w:cs="Times New Roman"/>
          <w:i/>
          <w:sz w:val="24"/>
          <w:szCs w:val="24"/>
        </w:rPr>
        <w:t xml:space="preserve"> din </w:t>
      </w:r>
      <w:proofErr w:type="spellStart"/>
      <w:r w:rsidRPr="006A244A">
        <w:rPr>
          <w:rFonts w:ascii="Times New Roman" w:hAnsi="Times New Roman" w:cs="Times New Roman"/>
          <w:i/>
          <w:sz w:val="24"/>
          <w:szCs w:val="24"/>
        </w:rPr>
        <w:t>Ordonanţa</w:t>
      </w:r>
      <w:proofErr w:type="spellEnd"/>
      <w:r w:rsidRPr="006A244A">
        <w:rPr>
          <w:rFonts w:ascii="Times New Roman" w:hAnsi="Times New Roman" w:cs="Times New Roman"/>
          <w:i/>
          <w:sz w:val="24"/>
          <w:szCs w:val="24"/>
        </w:rPr>
        <w:t xml:space="preserve"> de </w:t>
      </w:r>
      <w:proofErr w:type="spellStart"/>
      <w:r w:rsidRPr="006A244A">
        <w:rPr>
          <w:rFonts w:ascii="Times New Roman" w:hAnsi="Times New Roman" w:cs="Times New Roman"/>
          <w:i/>
          <w:sz w:val="24"/>
          <w:szCs w:val="24"/>
        </w:rPr>
        <w:t>urgenţă</w:t>
      </w:r>
      <w:proofErr w:type="spellEnd"/>
      <w:r w:rsidRPr="006A244A">
        <w:rPr>
          <w:rFonts w:ascii="Times New Roman" w:hAnsi="Times New Roman" w:cs="Times New Roman"/>
          <w:i/>
          <w:sz w:val="24"/>
          <w:szCs w:val="24"/>
        </w:rPr>
        <w:t xml:space="preserve"> a Guvernului nr. 57/2019, cu modificările şi completările ulterioare, precum şi procentele aferente </w:t>
      </w:r>
      <w:proofErr w:type="spellStart"/>
      <w:r w:rsidRPr="006A244A">
        <w:rPr>
          <w:rFonts w:ascii="Times New Roman" w:hAnsi="Times New Roman" w:cs="Times New Roman"/>
          <w:i/>
          <w:sz w:val="24"/>
          <w:szCs w:val="24"/>
        </w:rPr>
        <w:t>atribuţiilor</w:t>
      </w:r>
      <w:proofErr w:type="spellEnd"/>
      <w:r w:rsidRPr="006A244A">
        <w:rPr>
          <w:rFonts w:ascii="Times New Roman" w:hAnsi="Times New Roman" w:cs="Times New Roman"/>
          <w:i/>
          <w:sz w:val="24"/>
          <w:szCs w:val="24"/>
        </w:rPr>
        <w:t xml:space="preserve"> </w:t>
      </w:r>
      <w:proofErr w:type="spellStart"/>
      <w:r w:rsidRPr="006A244A">
        <w:rPr>
          <w:rFonts w:ascii="Times New Roman" w:hAnsi="Times New Roman" w:cs="Times New Roman"/>
          <w:i/>
          <w:sz w:val="24"/>
          <w:szCs w:val="24"/>
        </w:rPr>
        <w:t>funcţionarului</w:t>
      </w:r>
      <w:proofErr w:type="spellEnd"/>
      <w:r w:rsidRPr="006A244A">
        <w:rPr>
          <w:rFonts w:ascii="Times New Roman" w:hAnsi="Times New Roman" w:cs="Times New Roman"/>
          <w:i/>
          <w:sz w:val="24"/>
          <w:szCs w:val="24"/>
        </w:rPr>
        <w:t xml:space="preserve"> public în exercitarea </w:t>
      </w:r>
      <w:proofErr w:type="spellStart"/>
      <w:r w:rsidRPr="006A244A">
        <w:rPr>
          <w:rFonts w:ascii="Times New Roman" w:hAnsi="Times New Roman" w:cs="Times New Roman"/>
          <w:i/>
          <w:sz w:val="24"/>
          <w:szCs w:val="24"/>
        </w:rPr>
        <w:t>funcţiei</w:t>
      </w:r>
      <w:proofErr w:type="spellEnd"/>
      <w:r w:rsidRPr="006A244A">
        <w:rPr>
          <w:rFonts w:ascii="Times New Roman" w:hAnsi="Times New Roman" w:cs="Times New Roman"/>
          <w:i/>
          <w:sz w:val="24"/>
          <w:szCs w:val="24"/>
        </w:rPr>
        <w:t xml:space="preserve"> publice pe care o </w:t>
      </w:r>
      <w:proofErr w:type="spellStart"/>
      <w:r w:rsidRPr="006A244A">
        <w:rPr>
          <w:rFonts w:ascii="Times New Roman" w:hAnsi="Times New Roman" w:cs="Times New Roman"/>
          <w:i/>
          <w:sz w:val="24"/>
          <w:szCs w:val="24"/>
        </w:rPr>
        <w:t>deţine</w:t>
      </w:r>
      <w:proofErr w:type="spellEnd"/>
      <w:r w:rsidRPr="006A244A">
        <w:rPr>
          <w:rFonts w:ascii="Times New Roman" w:hAnsi="Times New Roman" w:cs="Times New Roman"/>
          <w:i/>
          <w:sz w:val="24"/>
          <w:szCs w:val="24"/>
        </w:rPr>
        <w:t xml:space="preserve">, respectiv </w:t>
      </w:r>
      <w:proofErr w:type="spellStart"/>
      <w:r w:rsidRPr="006A244A">
        <w:rPr>
          <w:rFonts w:ascii="Times New Roman" w:hAnsi="Times New Roman" w:cs="Times New Roman"/>
          <w:i/>
          <w:sz w:val="24"/>
          <w:szCs w:val="24"/>
        </w:rPr>
        <w:t>atribuţiilor</w:t>
      </w:r>
      <w:proofErr w:type="spellEnd"/>
      <w:r w:rsidRPr="006A244A">
        <w:rPr>
          <w:rFonts w:ascii="Times New Roman" w:hAnsi="Times New Roman" w:cs="Times New Roman"/>
          <w:i/>
          <w:sz w:val="24"/>
          <w:szCs w:val="24"/>
        </w:rPr>
        <w:t xml:space="preserve"> </w:t>
      </w:r>
      <w:proofErr w:type="spellStart"/>
      <w:r w:rsidRPr="006A244A">
        <w:rPr>
          <w:rFonts w:ascii="Times New Roman" w:hAnsi="Times New Roman" w:cs="Times New Roman"/>
          <w:i/>
          <w:sz w:val="24"/>
          <w:szCs w:val="24"/>
        </w:rPr>
        <w:t>funcţionarului</w:t>
      </w:r>
      <w:proofErr w:type="spellEnd"/>
      <w:r w:rsidRPr="006A244A">
        <w:rPr>
          <w:rFonts w:ascii="Times New Roman" w:hAnsi="Times New Roman" w:cs="Times New Roman"/>
          <w:i/>
          <w:sz w:val="24"/>
          <w:szCs w:val="24"/>
        </w:rPr>
        <w:t xml:space="preserve"> public în exercitarea </w:t>
      </w:r>
      <w:proofErr w:type="spellStart"/>
      <w:r w:rsidRPr="006A244A">
        <w:rPr>
          <w:rFonts w:ascii="Times New Roman" w:hAnsi="Times New Roman" w:cs="Times New Roman"/>
          <w:i/>
          <w:sz w:val="24"/>
          <w:szCs w:val="24"/>
        </w:rPr>
        <w:t>calităţii</w:t>
      </w:r>
      <w:proofErr w:type="spellEnd"/>
      <w:r w:rsidRPr="006A244A">
        <w:rPr>
          <w:rFonts w:ascii="Times New Roman" w:hAnsi="Times New Roman" w:cs="Times New Roman"/>
          <w:i/>
          <w:sz w:val="24"/>
          <w:szCs w:val="24"/>
        </w:rPr>
        <w:t xml:space="preserve"> de consilier de etică, din totalul </w:t>
      </w:r>
      <w:proofErr w:type="spellStart"/>
      <w:r w:rsidRPr="006A244A">
        <w:rPr>
          <w:rFonts w:ascii="Times New Roman" w:hAnsi="Times New Roman" w:cs="Times New Roman"/>
          <w:i/>
          <w:sz w:val="24"/>
          <w:szCs w:val="24"/>
        </w:rPr>
        <w:t>atribuţiilor</w:t>
      </w:r>
      <w:proofErr w:type="spellEnd"/>
      <w:r w:rsidRPr="006A244A">
        <w:rPr>
          <w:rFonts w:ascii="Times New Roman" w:hAnsi="Times New Roman" w:cs="Times New Roman"/>
          <w:i/>
          <w:sz w:val="24"/>
          <w:szCs w:val="24"/>
        </w:rPr>
        <w:t xml:space="preserve"> din </w:t>
      </w:r>
      <w:proofErr w:type="spellStart"/>
      <w:r w:rsidRPr="006A244A">
        <w:rPr>
          <w:rFonts w:ascii="Times New Roman" w:hAnsi="Times New Roman" w:cs="Times New Roman"/>
          <w:i/>
          <w:sz w:val="24"/>
          <w:szCs w:val="24"/>
        </w:rPr>
        <w:t>fişa</w:t>
      </w:r>
      <w:proofErr w:type="spellEnd"/>
      <w:r w:rsidRPr="006A244A">
        <w:rPr>
          <w:rFonts w:ascii="Times New Roman" w:hAnsi="Times New Roman" w:cs="Times New Roman"/>
          <w:i/>
          <w:sz w:val="24"/>
          <w:szCs w:val="24"/>
        </w:rPr>
        <w:t xml:space="preserve"> postului;</w:t>
      </w:r>
    </w:p>
    <w:p w:rsidR="00974C68" w:rsidRPr="006A244A" w:rsidRDefault="0080110C" w:rsidP="00974C68">
      <w:pPr>
        <w:spacing w:after="0" w:line="240" w:lineRule="auto"/>
        <w:ind w:firstLine="708"/>
        <w:jc w:val="both"/>
        <w:rPr>
          <w:rFonts w:ascii="Times New Roman" w:hAnsi="Times New Roman" w:cs="Times New Roman"/>
          <w:i/>
          <w:sz w:val="24"/>
          <w:szCs w:val="24"/>
        </w:rPr>
      </w:pPr>
      <w:r w:rsidRPr="006A244A">
        <w:rPr>
          <w:rFonts w:ascii="Times New Roman" w:hAnsi="Times New Roman" w:cs="Times New Roman"/>
          <w:i/>
          <w:sz w:val="24"/>
          <w:szCs w:val="24"/>
        </w:rPr>
        <w:t xml:space="preserve">b) perioada de depunere a dosarelor de candidatură de către </w:t>
      </w:r>
      <w:proofErr w:type="spellStart"/>
      <w:r w:rsidRPr="006A244A">
        <w:rPr>
          <w:rFonts w:ascii="Times New Roman" w:hAnsi="Times New Roman" w:cs="Times New Roman"/>
          <w:i/>
          <w:sz w:val="24"/>
          <w:szCs w:val="24"/>
        </w:rPr>
        <w:t>funcţionarii</w:t>
      </w:r>
      <w:proofErr w:type="spellEnd"/>
      <w:r w:rsidRPr="006A244A">
        <w:rPr>
          <w:rFonts w:ascii="Times New Roman" w:hAnsi="Times New Roman" w:cs="Times New Roman"/>
          <w:i/>
          <w:sz w:val="24"/>
          <w:szCs w:val="24"/>
        </w:rPr>
        <w:t xml:space="preserve"> publici care manifestă </w:t>
      </w:r>
      <w:proofErr w:type="spellStart"/>
      <w:r w:rsidRPr="006A244A">
        <w:rPr>
          <w:rFonts w:ascii="Times New Roman" w:hAnsi="Times New Roman" w:cs="Times New Roman"/>
          <w:i/>
          <w:sz w:val="24"/>
          <w:szCs w:val="24"/>
        </w:rPr>
        <w:t>opţiunea</w:t>
      </w:r>
      <w:proofErr w:type="spellEnd"/>
      <w:r w:rsidRPr="006A244A">
        <w:rPr>
          <w:rFonts w:ascii="Times New Roman" w:hAnsi="Times New Roman" w:cs="Times New Roman"/>
          <w:i/>
          <w:sz w:val="24"/>
          <w:szCs w:val="24"/>
        </w:rPr>
        <w:t xml:space="preserve"> de a dobândi calitatea de consilier de etică, precum şi locul depunerii acestora;</w:t>
      </w:r>
    </w:p>
    <w:p w:rsidR="00974C68" w:rsidRPr="006A244A" w:rsidRDefault="0080110C" w:rsidP="00974C68">
      <w:pPr>
        <w:spacing w:after="0" w:line="240" w:lineRule="auto"/>
        <w:ind w:firstLine="708"/>
        <w:jc w:val="both"/>
        <w:rPr>
          <w:rFonts w:ascii="Times New Roman" w:hAnsi="Times New Roman" w:cs="Times New Roman"/>
          <w:i/>
          <w:sz w:val="24"/>
          <w:szCs w:val="24"/>
        </w:rPr>
      </w:pPr>
      <w:r w:rsidRPr="006A244A">
        <w:rPr>
          <w:rFonts w:ascii="Times New Roman" w:hAnsi="Times New Roman" w:cs="Times New Roman"/>
          <w:i/>
          <w:sz w:val="24"/>
          <w:szCs w:val="24"/>
        </w:rPr>
        <w:t xml:space="preserve">c) desemnarea persoanei sau, după caz, a persoanelor din cadrul </w:t>
      </w:r>
      <w:proofErr w:type="spellStart"/>
      <w:r w:rsidRPr="006A244A">
        <w:rPr>
          <w:rFonts w:ascii="Times New Roman" w:hAnsi="Times New Roman" w:cs="Times New Roman"/>
          <w:i/>
          <w:sz w:val="24"/>
          <w:szCs w:val="24"/>
        </w:rPr>
        <w:t>autorităţii</w:t>
      </w:r>
      <w:proofErr w:type="spellEnd"/>
      <w:r w:rsidRPr="006A244A">
        <w:rPr>
          <w:rFonts w:ascii="Times New Roman" w:hAnsi="Times New Roman" w:cs="Times New Roman"/>
          <w:i/>
          <w:sz w:val="24"/>
          <w:szCs w:val="24"/>
        </w:rPr>
        <w:t xml:space="preserve"> sau </w:t>
      </w:r>
      <w:proofErr w:type="spellStart"/>
      <w:r w:rsidRPr="006A244A">
        <w:rPr>
          <w:rFonts w:ascii="Times New Roman" w:hAnsi="Times New Roman" w:cs="Times New Roman"/>
          <w:i/>
          <w:sz w:val="24"/>
          <w:szCs w:val="24"/>
        </w:rPr>
        <w:t>instituţiei</w:t>
      </w:r>
      <w:proofErr w:type="spellEnd"/>
      <w:r w:rsidRPr="006A244A">
        <w:rPr>
          <w:rFonts w:ascii="Times New Roman" w:hAnsi="Times New Roman" w:cs="Times New Roman"/>
          <w:i/>
          <w:sz w:val="24"/>
          <w:szCs w:val="24"/>
        </w:rPr>
        <w:t xml:space="preserve"> publice, responsabile să verifice îndeplinirea </w:t>
      </w:r>
      <w:proofErr w:type="spellStart"/>
      <w:r w:rsidRPr="006A244A">
        <w:rPr>
          <w:rFonts w:ascii="Times New Roman" w:hAnsi="Times New Roman" w:cs="Times New Roman"/>
          <w:i/>
          <w:sz w:val="24"/>
          <w:szCs w:val="24"/>
        </w:rPr>
        <w:t>condiţiilor</w:t>
      </w:r>
      <w:proofErr w:type="spellEnd"/>
      <w:r w:rsidRPr="006A244A">
        <w:rPr>
          <w:rFonts w:ascii="Times New Roman" w:hAnsi="Times New Roman" w:cs="Times New Roman"/>
          <w:i/>
          <w:sz w:val="24"/>
          <w:szCs w:val="24"/>
        </w:rPr>
        <w:t xml:space="preserve"> prevăzute la art. 452 </w:t>
      </w:r>
      <w:hyperlink r:id="rId8" w:history="1">
        <w:r w:rsidRPr="006A244A">
          <w:rPr>
            <w:rFonts w:ascii="Times New Roman" w:hAnsi="Times New Roman" w:cs="Times New Roman"/>
            <w:i/>
            <w:sz w:val="24"/>
            <w:szCs w:val="24"/>
          </w:rPr>
          <w:t>alin. (6)</w:t>
        </w:r>
      </w:hyperlink>
      <w:r w:rsidRPr="006A244A">
        <w:rPr>
          <w:rFonts w:ascii="Times New Roman" w:hAnsi="Times New Roman" w:cs="Times New Roman"/>
          <w:i/>
          <w:sz w:val="24"/>
          <w:szCs w:val="24"/>
        </w:rPr>
        <w:t xml:space="preserve"> din </w:t>
      </w:r>
      <w:proofErr w:type="spellStart"/>
      <w:r w:rsidRPr="006A244A">
        <w:rPr>
          <w:rFonts w:ascii="Times New Roman" w:hAnsi="Times New Roman" w:cs="Times New Roman"/>
          <w:i/>
          <w:sz w:val="24"/>
          <w:szCs w:val="24"/>
        </w:rPr>
        <w:t>Ordonanţa</w:t>
      </w:r>
      <w:proofErr w:type="spellEnd"/>
      <w:r w:rsidRPr="006A244A">
        <w:rPr>
          <w:rFonts w:ascii="Times New Roman" w:hAnsi="Times New Roman" w:cs="Times New Roman"/>
          <w:i/>
          <w:sz w:val="24"/>
          <w:szCs w:val="24"/>
        </w:rPr>
        <w:t xml:space="preserve"> de </w:t>
      </w:r>
      <w:proofErr w:type="spellStart"/>
      <w:r w:rsidRPr="006A244A">
        <w:rPr>
          <w:rFonts w:ascii="Times New Roman" w:hAnsi="Times New Roman" w:cs="Times New Roman"/>
          <w:i/>
          <w:sz w:val="24"/>
          <w:szCs w:val="24"/>
        </w:rPr>
        <w:t>urgenţă</w:t>
      </w:r>
      <w:proofErr w:type="spellEnd"/>
      <w:r w:rsidRPr="006A244A">
        <w:rPr>
          <w:rFonts w:ascii="Times New Roman" w:hAnsi="Times New Roman" w:cs="Times New Roman"/>
          <w:i/>
          <w:sz w:val="24"/>
          <w:szCs w:val="24"/>
        </w:rPr>
        <w:t xml:space="preserve"> a Guvernului nr. 57/2019, cu modificările şi completările ulterioare, pe baza dosarelor de candidatură</w:t>
      </w:r>
      <w:r w:rsidR="00974C68" w:rsidRPr="006A244A">
        <w:rPr>
          <w:rFonts w:ascii="Times New Roman" w:hAnsi="Times New Roman" w:cs="Times New Roman"/>
          <w:i/>
          <w:sz w:val="24"/>
          <w:szCs w:val="24"/>
        </w:rPr>
        <w:t xml:space="preserve"> depuse de </w:t>
      </w:r>
      <w:proofErr w:type="spellStart"/>
      <w:r w:rsidR="00974C68" w:rsidRPr="006A244A">
        <w:rPr>
          <w:rFonts w:ascii="Times New Roman" w:hAnsi="Times New Roman" w:cs="Times New Roman"/>
          <w:i/>
          <w:sz w:val="24"/>
          <w:szCs w:val="24"/>
        </w:rPr>
        <w:t>funcţionarii</w:t>
      </w:r>
      <w:proofErr w:type="spellEnd"/>
      <w:r w:rsidR="00974C68" w:rsidRPr="006A244A">
        <w:rPr>
          <w:rFonts w:ascii="Times New Roman" w:hAnsi="Times New Roman" w:cs="Times New Roman"/>
          <w:i/>
          <w:sz w:val="24"/>
          <w:szCs w:val="24"/>
        </w:rPr>
        <w:t xml:space="preserve"> publici;</w:t>
      </w:r>
    </w:p>
    <w:p w:rsidR="00974C68" w:rsidRPr="006A244A" w:rsidRDefault="0080110C" w:rsidP="00974C68">
      <w:pPr>
        <w:spacing w:after="0" w:line="240" w:lineRule="auto"/>
        <w:ind w:firstLine="708"/>
        <w:jc w:val="both"/>
        <w:rPr>
          <w:rFonts w:ascii="Times New Roman" w:hAnsi="Times New Roman" w:cs="Times New Roman"/>
          <w:i/>
          <w:sz w:val="24"/>
          <w:szCs w:val="24"/>
        </w:rPr>
      </w:pPr>
      <w:r w:rsidRPr="006A244A">
        <w:rPr>
          <w:rFonts w:ascii="Times New Roman" w:hAnsi="Times New Roman" w:cs="Times New Roman"/>
          <w:i/>
          <w:sz w:val="24"/>
          <w:szCs w:val="24"/>
        </w:rPr>
        <w:t xml:space="preserve">d) perioada de verificare şi de selectare a dosarelor de candidatură depuse de </w:t>
      </w:r>
      <w:proofErr w:type="spellStart"/>
      <w:r w:rsidRPr="006A244A">
        <w:rPr>
          <w:rFonts w:ascii="Times New Roman" w:hAnsi="Times New Roman" w:cs="Times New Roman"/>
          <w:i/>
          <w:sz w:val="24"/>
          <w:szCs w:val="24"/>
        </w:rPr>
        <w:t>funcţionarii</w:t>
      </w:r>
      <w:proofErr w:type="spellEnd"/>
      <w:r w:rsidRPr="006A244A">
        <w:rPr>
          <w:rFonts w:ascii="Times New Roman" w:hAnsi="Times New Roman" w:cs="Times New Roman"/>
          <w:i/>
          <w:sz w:val="24"/>
          <w:szCs w:val="24"/>
        </w:rPr>
        <w:t xml:space="preserve"> publici;</w:t>
      </w:r>
    </w:p>
    <w:p w:rsidR="00974C68" w:rsidRPr="006A244A" w:rsidRDefault="0080110C" w:rsidP="00974C68">
      <w:pPr>
        <w:spacing w:after="0" w:line="240" w:lineRule="auto"/>
        <w:ind w:firstLine="708"/>
        <w:jc w:val="both"/>
        <w:rPr>
          <w:rFonts w:ascii="Times New Roman" w:hAnsi="Times New Roman" w:cs="Times New Roman"/>
          <w:i/>
          <w:sz w:val="24"/>
          <w:szCs w:val="24"/>
        </w:rPr>
      </w:pPr>
      <w:r w:rsidRPr="006A244A">
        <w:rPr>
          <w:rFonts w:ascii="Times New Roman" w:hAnsi="Times New Roman" w:cs="Times New Roman"/>
          <w:i/>
          <w:sz w:val="24"/>
          <w:szCs w:val="24"/>
        </w:rPr>
        <w:t xml:space="preserve">e) modalitatea de evaluare în cadrul interviului prevăzut la art. 4 </w:t>
      </w:r>
      <w:hyperlink r:id="rId9" w:history="1">
        <w:r w:rsidRPr="006A244A">
          <w:rPr>
            <w:rFonts w:ascii="Times New Roman" w:hAnsi="Times New Roman" w:cs="Times New Roman"/>
            <w:i/>
            <w:sz w:val="24"/>
            <w:szCs w:val="24"/>
          </w:rPr>
          <w:t>alin. (4)</w:t>
        </w:r>
      </w:hyperlink>
      <w:r w:rsidRPr="006A244A">
        <w:rPr>
          <w:rFonts w:ascii="Times New Roman" w:hAnsi="Times New Roman" w:cs="Times New Roman"/>
          <w:i/>
          <w:sz w:val="24"/>
          <w:szCs w:val="24"/>
        </w:rPr>
        <w:t xml:space="preserve"> pentru </w:t>
      </w:r>
      <w:proofErr w:type="spellStart"/>
      <w:r w:rsidRPr="006A244A">
        <w:rPr>
          <w:rFonts w:ascii="Times New Roman" w:hAnsi="Times New Roman" w:cs="Times New Roman"/>
          <w:i/>
          <w:sz w:val="24"/>
          <w:szCs w:val="24"/>
        </w:rPr>
        <w:t>funcţionarii</w:t>
      </w:r>
      <w:proofErr w:type="spellEnd"/>
      <w:r w:rsidRPr="006A244A">
        <w:rPr>
          <w:rFonts w:ascii="Times New Roman" w:hAnsi="Times New Roman" w:cs="Times New Roman"/>
          <w:i/>
          <w:sz w:val="24"/>
          <w:szCs w:val="24"/>
        </w:rPr>
        <w:t xml:space="preserve"> publici care depun dosare de candidatură şi îndeplinesc </w:t>
      </w:r>
      <w:proofErr w:type="spellStart"/>
      <w:r w:rsidRPr="006A244A">
        <w:rPr>
          <w:rFonts w:ascii="Times New Roman" w:hAnsi="Times New Roman" w:cs="Times New Roman"/>
          <w:i/>
          <w:sz w:val="24"/>
          <w:szCs w:val="24"/>
        </w:rPr>
        <w:t>condiţiile</w:t>
      </w:r>
      <w:proofErr w:type="spellEnd"/>
      <w:r w:rsidRPr="006A244A">
        <w:rPr>
          <w:rFonts w:ascii="Times New Roman" w:hAnsi="Times New Roman" w:cs="Times New Roman"/>
          <w:i/>
          <w:sz w:val="24"/>
          <w:szCs w:val="24"/>
        </w:rPr>
        <w:t xml:space="preserve"> prevăzute la art. 452 </w:t>
      </w:r>
      <w:hyperlink r:id="rId10" w:history="1">
        <w:r w:rsidRPr="006A244A">
          <w:rPr>
            <w:rFonts w:ascii="Times New Roman" w:hAnsi="Times New Roman" w:cs="Times New Roman"/>
            <w:i/>
            <w:sz w:val="24"/>
            <w:szCs w:val="24"/>
          </w:rPr>
          <w:t>alin. (6)</w:t>
        </w:r>
      </w:hyperlink>
      <w:r w:rsidRPr="006A244A">
        <w:rPr>
          <w:rFonts w:ascii="Times New Roman" w:hAnsi="Times New Roman" w:cs="Times New Roman"/>
          <w:i/>
          <w:sz w:val="24"/>
          <w:szCs w:val="24"/>
        </w:rPr>
        <w:t xml:space="preserve"> din </w:t>
      </w:r>
      <w:proofErr w:type="spellStart"/>
      <w:r w:rsidRPr="006A244A">
        <w:rPr>
          <w:rFonts w:ascii="Times New Roman" w:hAnsi="Times New Roman" w:cs="Times New Roman"/>
          <w:i/>
          <w:sz w:val="24"/>
          <w:szCs w:val="24"/>
        </w:rPr>
        <w:t>Ordonanţa</w:t>
      </w:r>
      <w:proofErr w:type="spellEnd"/>
      <w:r w:rsidRPr="006A244A">
        <w:rPr>
          <w:rFonts w:ascii="Times New Roman" w:hAnsi="Times New Roman" w:cs="Times New Roman"/>
          <w:i/>
          <w:sz w:val="24"/>
          <w:szCs w:val="24"/>
        </w:rPr>
        <w:t xml:space="preserve"> de </w:t>
      </w:r>
      <w:proofErr w:type="spellStart"/>
      <w:r w:rsidRPr="006A244A">
        <w:rPr>
          <w:rFonts w:ascii="Times New Roman" w:hAnsi="Times New Roman" w:cs="Times New Roman"/>
          <w:i/>
          <w:sz w:val="24"/>
          <w:szCs w:val="24"/>
        </w:rPr>
        <w:t>urgenţă</w:t>
      </w:r>
      <w:proofErr w:type="spellEnd"/>
      <w:r w:rsidRPr="006A244A">
        <w:rPr>
          <w:rFonts w:ascii="Times New Roman" w:hAnsi="Times New Roman" w:cs="Times New Roman"/>
          <w:i/>
          <w:sz w:val="24"/>
          <w:szCs w:val="24"/>
        </w:rPr>
        <w:t xml:space="preserve"> a Guvernului nr. 57/2019, cu modificările şi completările ulterioare;</w:t>
      </w:r>
    </w:p>
    <w:p w:rsidR="0080110C" w:rsidRPr="006A244A" w:rsidRDefault="0080110C" w:rsidP="0080110C">
      <w:pPr>
        <w:spacing w:after="0" w:line="240" w:lineRule="auto"/>
        <w:jc w:val="both"/>
        <w:rPr>
          <w:rFonts w:ascii="Times New Roman" w:hAnsi="Times New Roman" w:cs="Times New Roman"/>
          <w:i/>
          <w:sz w:val="24"/>
          <w:szCs w:val="24"/>
        </w:rPr>
      </w:pPr>
      <w:r w:rsidRPr="006A244A">
        <w:rPr>
          <w:rFonts w:ascii="Times New Roman" w:hAnsi="Times New Roman" w:cs="Times New Roman"/>
          <w:i/>
          <w:sz w:val="24"/>
          <w:szCs w:val="24"/>
        </w:rPr>
        <w:t> </w:t>
      </w:r>
      <w:r w:rsidR="00974C68" w:rsidRPr="006A244A">
        <w:rPr>
          <w:rFonts w:ascii="Times New Roman" w:hAnsi="Times New Roman" w:cs="Times New Roman"/>
          <w:i/>
          <w:sz w:val="24"/>
          <w:szCs w:val="24"/>
        </w:rPr>
        <w:tab/>
      </w:r>
      <w:r w:rsidRPr="006A244A">
        <w:rPr>
          <w:rFonts w:ascii="Times New Roman" w:hAnsi="Times New Roman" w:cs="Times New Roman"/>
          <w:i/>
          <w:sz w:val="24"/>
          <w:szCs w:val="24"/>
        </w:rPr>
        <w:t xml:space="preserve">f) perioada de emitere şi comunicare a actului administrativ de desemnare a consilierului de etică.  </w:t>
      </w:r>
    </w:p>
    <w:p w:rsidR="0080110C" w:rsidRPr="006A244A" w:rsidRDefault="0080110C" w:rsidP="0080110C">
      <w:pPr>
        <w:spacing w:after="0" w:line="240" w:lineRule="auto"/>
        <w:ind w:firstLine="708"/>
        <w:jc w:val="both"/>
        <w:rPr>
          <w:rFonts w:ascii="Times New Roman" w:hAnsi="Times New Roman" w:cs="Times New Roman"/>
          <w:sz w:val="24"/>
          <w:szCs w:val="24"/>
        </w:rPr>
      </w:pPr>
      <w:r w:rsidRPr="006A244A">
        <w:rPr>
          <w:rFonts w:ascii="Times New Roman" w:hAnsi="Times New Roman" w:cs="Times New Roman"/>
          <w:sz w:val="24"/>
          <w:szCs w:val="24"/>
        </w:rPr>
        <w:t xml:space="preserve">Față de cele prezentate, în vederea </w:t>
      </w:r>
      <w:r w:rsidR="00974C68" w:rsidRPr="006A244A">
        <w:rPr>
          <w:rFonts w:ascii="Times New Roman" w:hAnsi="Times New Roman" w:cs="Times New Roman"/>
          <w:sz w:val="24"/>
          <w:szCs w:val="24"/>
        </w:rPr>
        <w:t>desemnării consilierului de etică la</w:t>
      </w:r>
      <w:r w:rsidR="00974C68" w:rsidRPr="006A244A">
        <w:rPr>
          <w:rFonts w:ascii="Times New Roman" w:hAnsi="Times New Roman" w:cs="Times New Roman"/>
          <w:i/>
          <w:sz w:val="24"/>
          <w:szCs w:val="24"/>
        </w:rPr>
        <w:t xml:space="preserve"> </w:t>
      </w:r>
      <w:r w:rsidR="00974C68" w:rsidRPr="006A244A">
        <w:rPr>
          <w:rFonts w:ascii="Times New Roman" w:hAnsi="Times New Roman" w:cs="Times New Roman"/>
          <w:sz w:val="24"/>
          <w:szCs w:val="24"/>
        </w:rPr>
        <w:t>nivelul</w:t>
      </w:r>
      <w:r w:rsidRPr="006A244A">
        <w:rPr>
          <w:rFonts w:ascii="Times New Roman" w:hAnsi="Times New Roman" w:cs="Times New Roman"/>
          <w:sz w:val="24"/>
          <w:szCs w:val="24"/>
        </w:rPr>
        <w:t xml:space="preserve"> Consiliului Județean Gorj, </w:t>
      </w:r>
      <w:r w:rsidR="00974C68" w:rsidRPr="006A244A">
        <w:rPr>
          <w:rFonts w:ascii="Times New Roman" w:hAnsi="Times New Roman" w:cs="Times New Roman"/>
          <w:sz w:val="24"/>
          <w:szCs w:val="24"/>
        </w:rPr>
        <w:t>se propune aprobarea prin dispoziție a Președintelui Consiliului Județean Gorj a măsurilor organizatorice reglementate prin aceste dispoziții legale, conform anexei la prezentul referat.</w:t>
      </w:r>
    </w:p>
    <w:p w:rsidR="0080110C" w:rsidRPr="006A244A" w:rsidRDefault="0080110C" w:rsidP="0080110C">
      <w:pPr>
        <w:spacing w:after="0" w:line="240" w:lineRule="auto"/>
        <w:rPr>
          <w:rFonts w:ascii="Times New Roman" w:hAnsi="Times New Roman" w:cs="Times New Roman"/>
          <w:sz w:val="24"/>
          <w:szCs w:val="24"/>
        </w:rPr>
      </w:pPr>
    </w:p>
    <w:p w:rsidR="0080110C" w:rsidRPr="006A244A" w:rsidRDefault="0080110C" w:rsidP="0080110C">
      <w:pPr>
        <w:spacing w:after="0" w:line="240" w:lineRule="auto"/>
        <w:rPr>
          <w:rFonts w:ascii="Times New Roman" w:hAnsi="Times New Roman" w:cs="Times New Roman"/>
          <w:sz w:val="24"/>
          <w:szCs w:val="24"/>
        </w:rPr>
      </w:pPr>
    </w:p>
    <w:p w:rsidR="0080110C" w:rsidRPr="006A244A" w:rsidRDefault="0080110C" w:rsidP="0080110C">
      <w:pPr>
        <w:spacing w:after="0" w:line="240" w:lineRule="auto"/>
        <w:jc w:val="both"/>
        <w:rPr>
          <w:rFonts w:ascii="Times New Roman" w:hAnsi="Times New Roman" w:cs="Times New Roman"/>
          <w:sz w:val="24"/>
          <w:szCs w:val="24"/>
        </w:rPr>
      </w:pPr>
    </w:p>
    <w:p w:rsidR="0080110C" w:rsidRPr="006A244A" w:rsidRDefault="0080110C" w:rsidP="0080110C">
      <w:pPr>
        <w:spacing w:after="0" w:line="240" w:lineRule="auto"/>
        <w:jc w:val="both"/>
        <w:rPr>
          <w:rFonts w:ascii="Times New Roman" w:hAnsi="Times New Roman" w:cs="Times New Roman"/>
          <w:sz w:val="24"/>
          <w:szCs w:val="24"/>
        </w:rPr>
      </w:pPr>
    </w:p>
    <w:tbl>
      <w:tblPr>
        <w:tblW w:w="9648" w:type="dxa"/>
        <w:tblLook w:val="04A0" w:firstRow="1" w:lastRow="0" w:firstColumn="1" w:lastColumn="0" w:noHBand="0" w:noVBand="1"/>
      </w:tblPr>
      <w:tblGrid>
        <w:gridCol w:w="9648"/>
      </w:tblGrid>
      <w:tr w:rsidR="00181F5E" w:rsidRPr="006A244A" w:rsidTr="00945461">
        <w:trPr>
          <w:trHeight w:val="1591"/>
        </w:trPr>
        <w:tc>
          <w:tcPr>
            <w:tcW w:w="9648" w:type="dxa"/>
            <w:shd w:val="clear" w:color="auto" w:fill="auto"/>
          </w:tcPr>
          <w:p w:rsidR="00B95125" w:rsidRPr="006A244A" w:rsidRDefault="00B95125" w:rsidP="007C5C51">
            <w:pPr>
              <w:tabs>
                <w:tab w:val="left" w:pos="142"/>
              </w:tabs>
              <w:spacing w:after="0" w:line="240" w:lineRule="auto"/>
              <w:ind w:right="57"/>
              <w:jc w:val="center"/>
              <w:rPr>
                <w:rFonts w:ascii="Times New Roman" w:hAnsi="Times New Roman" w:cs="Times New Roman"/>
                <w:sz w:val="24"/>
                <w:szCs w:val="24"/>
              </w:rPr>
            </w:pPr>
            <w:r w:rsidRPr="006A244A">
              <w:rPr>
                <w:rFonts w:ascii="Times New Roman" w:hAnsi="Times New Roman" w:cs="Times New Roman"/>
                <w:sz w:val="24"/>
                <w:szCs w:val="24"/>
              </w:rPr>
              <w:t>Șef serviciu,</w:t>
            </w:r>
          </w:p>
          <w:p w:rsidR="00B95125" w:rsidRPr="006A244A" w:rsidRDefault="00B95125" w:rsidP="007C5C51">
            <w:pPr>
              <w:tabs>
                <w:tab w:val="left" w:pos="142"/>
              </w:tabs>
              <w:spacing w:after="0" w:line="240" w:lineRule="auto"/>
              <w:ind w:right="57"/>
              <w:jc w:val="center"/>
              <w:rPr>
                <w:rFonts w:ascii="Times New Roman" w:hAnsi="Times New Roman" w:cs="Times New Roman"/>
                <w:sz w:val="24"/>
                <w:szCs w:val="24"/>
              </w:rPr>
            </w:pPr>
            <w:r w:rsidRPr="006A244A">
              <w:rPr>
                <w:rFonts w:ascii="Times New Roman" w:hAnsi="Times New Roman" w:cs="Times New Roman"/>
                <w:sz w:val="24"/>
                <w:szCs w:val="24"/>
              </w:rPr>
              <w:t>Slivilescu Lidia</w:t>
            </w:r>
          </w:p>
          <w:p w:rsidR="00B95125" w:rsidRPr="006A244A" w:rsidRDefault="00B95125" w:rsidP="007C5C51">
            <w:pPr>
              <w:tabs>
                <w:tab w:val="left" w:pos="142"/>
              </w:tabs>
              <w:spacing w:after="0" w:line="240" w:lineRule="auto"/>
              <w:ind w:right="57" w:firstLine="160"/>
              <w:jc w:val="center"/>
              <w:rPr>
                <w:rFonts w:ascii="Times New Roman" w:hAnsi="Times New Roman" w:cs="Times New Roman"/>
                <w:sz w:val="24"/>
                <w:szCs w:val="24"/>
              </w:rPr>
            </w:pPr>
          </w:p>
          <w:p w:rsidR="00B95125" w:rsidRPr="006A244A" w:rsidRDefault="00B95125" w:rsidP="007C5C51">
            <w:pPr>
              <w:tabs>
                <w:tab w:val="left" w:pos="142"/>
              </w:tabs>
              <w:spacing w:after="0" w:line="240" w:lineRule="auto"/>
              <w:ind w:right="57" w:firstLine="160"/>
              <w:jc w:val="center"/>
              <w:rPr>
                <w:rFonts w:ascii="Times New Roman" w:hAnsi="Times New Roman" w:cs="Times New Roman"/>
                <w:b/>
                <w:sz w:val="24"/>
                <w:szCs w:val="24"/>
              </w:rPr>
            </w:pPr>
          </w:p>
        </w:tc>
      </w:tr>
      <w:tr w:rsidR="0080110C" w:rsidRPr="006A244A" w:rsidTr="007C5C51">
        <w:tc>
          <w:tcPr>
            <w:tcW w:w="9648" w:type="dxa"/>
            <w:shd w:val="clear" w:color="auto" w:fill="auto"/>
          </w:tcPr>
          <w:p w:rsidR="0080110C" w:rsidRPr="006A244A" w:rsidRDefault="0080110C" w:rsidP="007C5C51">
            <w:pPr>
              <w:tabs>
                <w:tab w:val="left" w:pos="142"/>
              </w:tabs>
              <w:spacing w:after="0" w:line="240" w:lineRule="auto"/>
              <w:ind w:right="57" w:firstLine="900"/>
              <w:jc w:val="center"/>
              <w:rPr>
                <w:rFonts w:ascii="Times New Roman" w:hAnsi="Times New Roman" w:cs="Times New Roman"/>
                <w:sz w:val="24"/>
                <w:szCs w:val="24"/>
              </w:rPr>
            </w:pPr>
          </w:p>
        </w:tc>
      </w:tr>
    </w:tbl>
    <w:p w:rsidR="0080110C" w:rsidRPr="006A244A" w:rsidRDefault="0080110C" w:rsidP="0080110C">
      <w:pPr>
        <w:spacing w:after="0" w:line="240" w:lineRule="auto"/>
        <w:jc w:val="both"/>
        <w:rPr>
          <w:rFonts w:ascii="Times New Roman" w:hAnsi="Times New Roman" w:cs="Times New Roman"/>
          <w:sz w:val="24"/>
          <w:szCs w:val="24"/>
        </w:rPr>
      </w:pPr>
    </w:p>
    <w:p w:rsidR="0080110C" w:rsidRPr="006A244A" w:rsidRDefault="0080110C" w:rsidP="009661D9">
      <w:pPr>
        <w:spacing w:after="0" w:line="240" w:lineRule="auto"/>
        <w:rPr>
          <w:rFonts w:ascii="Times New Roman" w:hAnsi="Times New Roman" w:cs="Times New Roman"/>
          <w:b/>
          <w:sz w:val="24"/>
          <w:szCs w:val="24"/>
        </w:rPr>
      </w:pPr>
    </w:p>
    <w:p w:rsidR="00181F5E" w:rsidRPr="006A244A" w:rsidRDefault="00181F5E" w:rsidP="009661D9">
      <w:pPr>
        <w:spacing w:after="0" w:line="240" w:lineRule="auto"/>
        <w:rPr>
          <w:rFonts w:ascii="Times New Roman" w:hAnsi="Times New Roman" w:cs="Times New Roman"/>
          <w:b/>
          <w:sz w:val="24"/>
          <w:szCs w:val="24"/>
        </w:rPr>
      </w:pPr>
    </w:p>
    <w:p w:rsidR="00E1312B" w:rsidRPr="006A244A" w:rsidRDefault="00E1312B" w:rsidP="009F76CB">
      <w:pPr>
        <w:spacing w:after="0" w:line="240" w:lineRule="auto"/>
        <w:jc w:val="both"/>
        <w:rPr>
          <w:rFonts w:ascii="Times New Roman" w:hAnsi="Times New Roman" w:cs="Times New Roman"/>
          <w:sz w:val="24"/>
          <w:szCs w:val="24"/>
        </w:rPr>
      </w:pPr>
    </w:p>
    <w:p w:rsidR="007E3B90" w:rsidRPr="006A244A" w:rsidRDefault="007E3B90" w:rsidP="009F76CB">
      <w:pPr>
        <w:spacing w:after="0" w:line="240" w:lineRule="auto"/>
        <w:jc w:val="both"/>
        <w:rPr>
          <w:rFonts w:ascii="Times New Roman" w:hAnsi="Times New Roman" w:cs="Times New Roman"/>
          <w:sz w:val="24"/>
          <w:szCs w:val="24"/>
        </w:rPr>
      </w:pPr>
    </w:p>
    <w:p w:rsidR="007E3B90" w:rsidRPr="006A244A" w:rsidRDefault="007E3B90" w:rsidP="007E3B90">
      <w:pPr>
        <w:spacing w:after="0" w:line="240" w:lineRule="auto"/>
        <w:rPr>
          <w:rFonts w:ascii="Times New Roman" w:eastAsia="Times New Roman" w:hAnsi="Times New Roman" w:cs="Times New Roman"/>
          <w:b/>
          <w:sz w:val="24"/>
          <w:szCs w:val="24"/>
          <w:lang w:eastAsia="ro-RO"/>
        </w:rPr>
      </w:pPr>
      <w:r w:rsidRPr="006A244A">
        <w:rPr>
          <w:rFonts w:ascii="Times New Roman" w:eastAsia="Times New Roman" w:hAnsi="Times New Roman" w:cs="Times New Roman"/>
          <w:b/>
          <w:noProof/>
          <w:sz w:val="24"/>
          <w:szCs w:val="24"/>
          <w:lang w:eastAsia="ro-RO"/>
        </w:rPr>
        <mc:AlternateContent>
          <mc:Choice Requires="wps">
            <w:drawing>
              <wp:anchor distT="0" distB="0" distL="114300" distR="114300" simplePos="0" relativeHeight="251659264" behindDoc="0" locked="0" layoutInCell="1" allowOverlap="1" wp14:anchorId="0D8A9AEE" wp14:editId="1966564F">
                <wp:simplePos x="0" y="0"/>
                <wp:positionH relativeFrom="column">
                  <wp:posOffset>4193540</wp:posOffset>
                </wp:positionH>
                <wp:positionV relativeFrom="paragraph">
                  <wp:posOffset>-43180</wp:posOffset>
                </wp:positionV>
                <wp:extent cx="2362200" cy="508000"/>
                <wp:effectExtent l="0" t="0" r="0" b="6350"/>
                <wp:wrapNone/>
                <wp:docPr id="2" name="Casetă text 2"/>
                <wp:cNvGraphicFramePr/>
                <a:graphic xmlns:a="http://schemas.openxmlformats.org/drawingml/2006/main">
                  <a:graphicData uri="http://schemas.microsoft.com/office/word/2010/wordprocessingShape">
                    <wps:wsp>
                      <wps:cNvSpPr txBox="1"/>
                      <wps:spPr>
                        <a:xfrm>
                          <a:off x="0" y="0"/>
                          <a:ext cx="2362200" cy="50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3B90" w:rsidRPr="00F131DE" w:rsidRDefault="007E3B90" w:rsidP="007E3B90">
                            <w:pPr>
                              <w:spacing w:after="0" w:line="240" w:lineRule="auto"/>
                              <w:rPr>
                                <w:rFonts w:ascii="Times New Roman" w:hAnsi="Times New Roman" w:cs="Times New Roman"/>
                                <w:b/>
                              </w:rPr>
                            </w:pPr>
                            <w:r w:rsidRPr="00F131DE">
                              <w:rPr>
                                <w:rFonts w:ascii="Times New Roman" w:hAnsi="Times New Roman" w:cs="Times New Roman"/>
                                <w:b/>
                              </w:rPr>
                              <w:t>Anexă</w:t>
                            </w:r>
                          </w:p>
                          <w:p w:rsidR="007E3B90" w:rsidRPr="00181F5E" w:rsidRDefault="007E3B90" w:rsidP="007E3B90">
                            <w:pPr>
                              <w:spacing w:after="0" w:line="240" w:lineRule="auto"/>
                              <w:rPr>
                                <w:rFonts w:ascii="Times New Roman" w:hAnsi="Times New Roman" w:cs="Times New Roman"/>
                              </w:rPr>
                            </w:pPr>
                            <w:r w:rsidRPr="00181F5E">
                              <w:rPr>
                                <w:rFonts w:ascii="Times New Roman" w:hAnsi="Times New Roman" w:cs="Times New Roman"/>
                              </w:rPr>
                              <w:t xml:space="preserve">la Referatul nr. </w:t>
                            </w:r>
                            <w:r w:rsidR="00181F5E" w:rsidRPr="00181F5E">
                              <w:rPr>
                                <w:rFonts w:ascii="Times New Roman" w:hAnsi="Times New Roman" w:cs="Times New Roman"/>
                              </w:rPr>
                              <w:t>21447</w:t>
                            </w:r>
                            <w:r w:rsidRPr="00181F5E">
                              <w:rPr>
                                <w:rFonts w:ascii="Times New Roman" w:hAnsi="Times New Roman" w:cs="Times New Roman"/>
                              </w:rPr>
                              <w:t>/</w:t>
                            </w:r>
                            <w:r w:rsidR="00181F5E" w:rsidRPr="00181F5E">
                              <w:rPr>
                                <w:rFonts w:ascii="Times New Roman" w:hAnsi="Times New Roman" w:cs="Times New Roman"/>
                              </w:rPr>
                              <w:t>29.12.2021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A9AEE" id="_x0000_t202" coordsize="21600,21600" o:spt="202" path="m,l,21600r21600,l21600,xe">
                <v:stroke joinstyle="miter"/>
                <v:path gradientshapeok="t" o:connecttype="rect"/>
              </v:shapetype>
              <v:shape id="Casetă text 2" o:spid="_x0000_s1026" type="#_x0000_t202" style="position:absolute;margin-left:330.2pt;margin-top:-3.4pt;width:186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" fillcolor="white [3201]" stroked="f" strokeweight=".5pt">
                <v:textbox>
                  <w:txbxContent>
                    <w:p w:rsidR="007E3B90" w:rsidRPr="00F131DE" w:rsidRDefault="007E3B90" w:rsidP="007E3B90">
                      <w:pPr>
                        <w:spacing w:after="0" w:line="240" w:lineRule="auto"/>
                        <w:rPr>
                          <w:rFonts w:ascii="Times New Roman" w:hAnsi="Times New Roman" w:cs="Times New Roman"/>
                          <w:b/>
                        </w:rPr>
                      </w:pPr>
                      <w:r w:rsidRPr="00F131DE">
                        <w:rPr>
                          <w:rFonts w:ascii="Times New Roman" w:hAnsi="Times New Roman" w:cs="Times New Roman"/>
                          <w:b/>
                        </w:rPr>
                        <w:t>Anexă</w:t>
                      </w:r>
                    </w:p>
                    <w:p w:rsidR="007E3B90" w:rsidRPr="00181F5E" w:rsidRDefault="007E3B90" w:rsidP="007E3B90">
                      <w:pPr>
                        <w:spacing w:after="0" w:line="240" w:lineRule="auto"/>
                        <w:rPr>
                          <w:rFonts w:ascii="Times New Roman" w:hAnsi="Times New Roman" w:cs="Times New Roman"/>
                        </w:rPr>
                      </w:pPr>
                      <w:r w:rsidRPr="00181F5E">
                        <w:rPr>
                          <w:rFonts w:ascii="Times New Roman" w:hAnsi="Times New Roman" w:cs="Times New Roman"/>
                        </w:rPr>
                        <w:t xml:space="preserve">la Referatul nr. </w:t>
                      </w:r>
                      <w:r w:rsidR="00181F5E" w:rsidRPr="00181F5E">
                        <w:rPr>
                          <w:rFonts w:ascii="Times New Roman" w:hAnsi="Times New Roman" w:cs="Times New Roman"/>
                        </w:rPr>
                        <w:t>21447</w:t>
                      </w:r>
                      <w:r w:rsidRPr="00181F5E">
                        <w:rPr>
                          <w:rFonts w:ascii="Times New Roman" w:hAnsi="Times New Roman" w:cs="Times New Roman"/>
                        </w:rPr>
                        <w:t>/</w:t>
                      </w:r>
                      <w:r w:rsidR="00181F5E" w:rsidRPr="00181F5E">
                        <w:rPr>
                          <w:rFonts w:ascii="Times New Roman" w:hAnsi="Times New Roman" w:cs="Times New Roman"/>
                        </w:rPr>
                        <w:t>29.12.2021</w:t>
                      </w:r>
                    </w:p>
                  </w:txbxContent>
                </v:textbox>
              </v:shape>
            </w:pict>
          </mc:Fallback>
        </mc:AlternateContent>
      </w:r>
      <w:r w:rsidR="00C5306C" w:rsidRPr="006A244A">
        <w:rPr>
          <w:rFonts w:ascii="Times New Roman" w:eastAsia="Times New Roman" w:hAnsi="Times New Roman" w:cs="Times New Roman"/>
          <w:b/>
          <w:sz w:val="24"/>
          <w:szCs w:val="24"/>
          <w:lang w:eastAsia="ro-RO"/>
        </w:rPr>
        <w:t>CONSILIUL JUDEȚEAN GORJ</w:t>
      </w:r>
    </w:p>
    <w:p w:rsidR="00C5306C" w:rsidRPr="006A244A" w:rsidRDefault="00C5306C" w:rsidP="00C5306C">
      <w:pPr>
        <w:tabs>
          <w:tab w:val="left" w:pos="142"/>
        </w:tabs>
        <w:spacing w:after="0" w:line="240" w:lineRule="auto"/>
        <w:ind w:right="57"/>
        <w:rPr>
          <w:rFonts w:ascii="Times New Roman" w:hAnsi="Times New Roman" w:cs="Times New Roman"/>
          <w:sz w:val="24"/>
          <w:szCs w:val="24"/>
        </w:rPr>
      </w:pPr>
      <w:r w:rsidRPr="006A244A">
        <w:rPr>
          <w:rFonts w:ascii="Times New Roman" w:hAnsi="Times New Roman" w:cs="Times New Roman"/>
          <w:sz w:val="24"/>
          <w:szCs w:val="24"/>
        </w:rPr>
        <w:t>Serviciul resurse umane, managementul funcției publice</w:t>
      </w:r>
    </w:p>
    <w:p w:rsidR="00C5306C" w:rsidRPr="006A244A" w:rsidRDefault="00C5306C" w:rsidP="00C5306C">
      <w:pPr>
        <w:tabs>
          <w:tab w:val="left" w:pos="142"/>
        </w:tabs>
        <w:spacing w:after="0" w:line="240" w:lineRule="auto"/>
        <w:ind w:right="57"/>
        <w:rPr>
          <w:rFonts w:ascii="Times New Roman" w:hAnsi="Times New Roman" w:cs="Times New Roman"/>
          <w:sz w:val="24"/>
          <w:szCs w:val="24"/>
        </w:rPr>
      </w:pPr>
      <w:r w:rsidRPr="006A244A">
        <w:rPr>
          <w:rFonts w:ascii="Times New Roman" w:hAnsi="Times New Roman" w:cs="Times New Roman"/>
          <w:sz w:val="24"/>
          <w:szCs w:val="24"/>
        </w:rPr>
        <w:t>și al unităților sanitare preluate</w:t>
      </w:r>
    </w:p>
    <w:p w:rsidR="007E3B90" w:rsidRPr="006A244A" w:rsidRDefault="007E3B90" w:rsidP="007E3B90">
      <w:pPr>
        <w:spacing w:after="0" w:line="240" w:lineRule="auto"/>
        <w:rPr>
          <w:rFonts w:ascii="Times New Roman" w:eastAsia="Times New Roman" w:hAnsi="Times New Roman" w:cs="Times New Roman"/>
          <w:b/>
          <w:sz w:val="24"/>
          <w:szCs w:val="24"/>
          <w:lang w:eastAsia="ro-RO"/>
        </w:rPr>
      </w:pPr>
    </w:p>
    <w:p w:rsidR="007E3B90" w:rsidRPr="006A244A" w:rsidRDefault="007E3B90" w:rsidP="00C5306C">
      <w:pPr>
        <w:spacing w:after="0" w:line="240" w:lineRule="auto"/>
        <w:rPr>
          <w:rFonts w:ascii="Times New Roman" w:eastAsia="Times New Roman" w:hAnsi="Times New Roman" w:cs="Times New Roman"/>
          <w:b/>
          <w:sz w:val="24"/>
          <w:szCs w:val="24"/>
          <w:lang w:eastAsia="ro-RO"/>
        </w:rPr>
      </w:pPr>
    </w:p>
    <w:p w:rsidR="007E3B90" w:rsidRPr="006A244A" w:rsidRDefault="007E3B90" w:rsidP="007E3B90">
      <w:pPr>
        <w:spacing w:after="0" w:line="240" w:lineRule="auto"/>
        <w:jc w:val="center"/>
        <w:rPr>
          <w:rFonts w:ascii="Times New Roman" w:eastAsia="Times New Roman" w:hAnsi="Times New Roman" w:cs="Times New Roman"/>
          <w:b/>
          <w:sz w:val="24"/>
          <w:szCs w:val="24"/>
          <w:lang w:eastAsia="ro-RO"/>
        </w:rPr>
      </w:pPr>
    </w:p>
    <w:p w:rsidR="007E3B90" w:rsidRPr="006A244A" w:rsidRDefault="007E3B90" w:rsidP="007E3B90">
      <w:pPr>
        <w:spacing w:after="0" w:line="240" w:lineRule="auto"/>
        <w:jc w:val="center"/>
        <w:rPr>
          <w:rFonts w:ascii="Times New Roman" w:eastAsia="Times New Roman" w:hAnsi="Times New Roman" w:cs="Times New Roman"/>
          <w:b/>
          <w:sz w:val="24"/>
          <w:szCs w:val="24"/>
          <w:lang w:eastAsia="ro-RO"/>
        </w:rPr>
      </w:pPr>
    </w:p>
    <w:p w:rsidR="007E3B90" w:rsidRPr="006A244A" w:rsidRDefault="007E3B90" w:rsidP="007E3B90">
      <w:pPr>
        <w:spacing w:after="0" w:line="240" w:lineRule="auto"/>
        <w:jc w:val="center"/>
        <w:rPr>
          <w:rFonts w:ascii="Times New Roman" w:eastAsia="Times New Roman" w:hAnsi="Times New Roman" w:cs="Times New Roman"/>
          <w:b/>
          <w:sz w:val="24"/>
          <w:szCs w:val="24"/>
          <w:lang w:eastAsia="ro-RO"/>
        </w:rPr>
      </w:pPr>
    </w:p>
    <w:p w:rsidR="007E3B90" w:rsidRPr="006A244A" w:rsidRDefault="007E3B90" w:rsidP="007E3B90">
      <w:pPr>
        <w:spacing w:after="0" w:line="240" w:lineRule="auto"/>
        <w:jc w:val="center"/>
        <w:rPr>
          <w:rFonts w:ascii="Times New Roman" w:eastAsia="Times New Roman" w:hAnsi="Times New Roman" w:cs="Times New Roman"/>
          <w:b/>
          <w:sz w:val="24"/>
          <w:szCs w:val="24"/>
          <w:lang w:eastAsia="ro-RO"/>
        </w:rPr>
      </w:pPr>
      <w:r w:rsidRPr="006A244A">
        <w:rPr>
          <w:rFonts w:ascii="Times New Roman" w:eastAsia="Times New Roman" w:hAnsi="Times New Roman" w:cs="Times New Roman"/>
          <w:b/>
          <w:sz w:val="24"/>
          <w:szCs w:val="24"/>
          <w:lang w:eastAsia="ro-RO"/>
        </w:rPr>
        <w:t xml:space="preserve">PROCEDURA DE DESEMNARE A CONSILIERULUI DE ETICĂ </w:t>
      </w:r>
    </w:p>
    <w:p w:rsidR="007E3B90" w:rsidRPr="006A244A" w:rsidRDefault="007E3B90" w:rsidP="007E3B90">
      <w:pPr>
        <w:spacing w:after="0" w:line="240" w:lineRule="auto"/>
        <w:jc w:val="center"/>
        <w:rPr>
          <w:rFonts w:ascii="Times New Roman" w:eastAsia="Times New Roman" w:hAnsi="Times New Roman" w:cs="Times New Roman"/>
          <w:sz w:val="24"/>
          <w:szCs w:val="24"/>
          <w:lang w:eastAsia="ro-RO"/>
        </w:rPr>
      </w:pPr>
      <w:r w:rsidRPr="006A244A">
        <w:rPr>
          <w:rFonts w:ascii="Times New Roman" w:eastAsia="Times New Roman" w:hAnsi="Times New Roman" w:cs="Times New Roman"/>
          <w:b/>
          <w:sz w:val="24"/>
          <w:szCs w:val="24"/>
          <w:lang w:eastAsia="ro-RO"/>
        </w:rPr>
        <w:t>LA NIVELUL CONSILIULUI JUDEȚEAN GORJ</w:t>
      </w:r>
      <w:r w:rsidRPr="006A244A">
        <w:rPr>
          <w:rFonts w:ascii="Times New Roman" w:eastAsia="Times New Roman" w:hAnsi="Times New Roman" w:cs="Times New Roman"/>
          <w:b/>
          <w:sz w:val="24"/>
          <w:szCs w:val="24"/>
          <w:lang w:eastAsia="ro-RO"/>
        </w:rPr>
        <w:br/>
      </w:r>
    </w:p>
    <w:p w:rsidR="007E3B90" w:rsidRPr="006A244A" w:rsidRDefault="007E3B90" w:rsidP="007E3B90">
      <w:pPr>
        <w:spacing w:after="0" w:line="240" w:lineRule="auto"/>
        <w:jc w:val="center"/>
        <w:rPr>
          <w:rFonts w:ascii="Times New Roman" w:eastAsia="Times New Roman" w:hAnsi="Times New Roman" w:cs="Times New Roman"/>
          <w:sz w:val="24"/>
          <w:szCs w:val="24"/>
          <w:lang w:eastAsia="ro-RO"/>
        </w:rPr>
      </w:pPr>
      <w:r w:rsidRPr="006A244A">
        <w:rPr>
          <w:rFonts w:ascii="Times New Roman" w:eastAsia="Times New Roman" w:hAnsi="Times New Roman" w:cs="Times New Roman"/>
          <w:sz w:val="24"/>
          <w:szCs w:val="24"/>
          <w:lang w:eastAsia="ro-RO"/>
        </w:rPr>
        <w:t xml:space="preserve">  </w:t>
      </w:r>
    </w:p>
    <w:p w:rsidR="007E3B90" w:rsidRPr="006A244A" w:rsidRDefault="007E3B90" w:rsidP="007E3B90">
      <w:pPr>
        <w:spacing w:after="0" w:line="240" w:lineRule="auto"/>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sz w:val="24"/>
          <w:szCs w:val="24"/>
          <w:lang w:eastAsia="ro-RO"/>
        </w:rPr>
        <w:t>   </w:t>
      </w:r>
      <w:r w:rsidRPr="006A244A">
        <w:rPr>
          <w:rFonts w:ascii="Times New Roman" w:eastAsia="Times New Roman" w:hAnsi="Times New Roman" w:cs="Times New Roman"/>
          <w:sz w:val="24"/>
          <w:szCs w:val="24"/>
          <w:lang w:eastAsia="ro-RO"/>
        </w:rPr>
        <w:tab/>
      </w:r>
      <w:r w:rsidRPr="006A244A">
        <w:rPr>
          <w:rFonts w:ascii="Times New Roman" w:eastAsia="Times New Roman" w:hAnsi="Times New Roman" w:cs="Times New Roman"/>
          <w:b/>
          <w:bCs/>
          <w:sz w:val="24"/>
          <w:szCs w:val="24"/>
          <w:lang w:eastAsia="ro-RO"/>
        </w:rPr>
        <w:t>Art. 1. -</w:t>
      </w:r>
      <w:r w:rsidRPr="006A244A">
        <w:rPr>
          <w:rFonts w:ascii="Times New Roman" w:eastAsia="Times New Roman" w:hAnsi="Times New Roman" w:cs="Times New Roman"/>
          <w:sz w:val="24"/>
          <w:szCs w:val="24"/>
          <w:lang w:eastAsia="ro-RO"/>
        </w:rPr>
        <w:t xml:space="preserve"> </w:t>
      </w:r>
      <w:r w:rsidRPr="006A244A">
        <w:rPr>
          <w:rFonts w:ascii="Times New Roman" w:eastAsia="Times New Roman" w:hAnsi="Times New Roman" w:cs="Times New Roman"/>
          <w:b/>
          <w:bCs/>
          <w:sz w:val="24"/>
          <w:szCs w:val="24"/>
          <w:lang w:eastAsia="ro-RO"/>
        </w:rPr>
        <w:t>(1)</w:t>
      </w:r>
      <w:r w:rsidRPr="006A244A">
        <w:rPr>
          <w:rFonts w:ascii="Times New Roman" w:eastAsia="Times New Roman" w:hAnsi="Times New Roman" w:cs="Times New Roman"/>
          <w:sz w:val="24"/>
          <w:szCs w:val="24"/>
          <w:lang w:eastAsia="ro-RO"/>
        </w:rPr>
        <w:t xml:space="preserve"> Prezenta procedură stabilește măsurile organizatorice în vederea desemnării consilierului de etică la nivelul Consiliului Județean Gorj, în conformitate cu prevederile art. 451- 453 din </w:t>
      </w:r>
      <w:proofErr w:type="spellStart"/>
      <w:r w:rsidRPr="006A244A">
        <w:rPr>
          <w:rFonts w:ascii="Times New Roman" w:eastAsia="Times New Roman" w:hAnsi="Times New Roman" w:cs="Times New Roman"/>
          <w:sz w:val="24"/>
          <w:szCs w:val="24"/>
          <w:lang w:eastAsia="ro-RO"/>
        </w:rPr>
        <w:t>Ordonanţa</w:t>
      </w:r>
      <w:proofErr w:type="spellEnd"/>
      <w:r w:rsidRPr="006A244A">
        <w:rPr>
          <w:rFonts w:ascii="Times New Roman" w:eastAsia="Times New Roman" w:hAnsi="Times New Roman" w:cs="Times New Roman"/>
          <w:sz w:val="24"/>
          <w:szCs w:val="24"/>
          <w:lang w:eastAsia="ro-RO"/>
        </w:rPr>
        <w:t xml:space="preserve"> de </w:t>
      </w:r>
      <w:proofErr w:type="spellStart"/>
      <w:r w:rsidRPr="006A244A">
        <w:rPr>
          <w:rFonts w:ascii="Times New Roman" w:eastAsia="Times New Roman" w:hAnsi="Times New Roman" w:cs="Times New Roman"/>
          <w:sz w:val="24"/>
          <w:szCs w:val="24"/>
          <w:lang w:eastAsia="ro-RO"/>
        </w:rPr>
        <w:t>urgenţă</w:t>
      </w:r>
      <w:proofErr w:type="spellEnd"/>
      <w:r w:rsidRPr="006A244A">
        <w:rPr>
          <w:rFonts w:ascii="Times New Roman" w:eastAsia="Times New Roman" w:hAnsi="Times New Roman" w:cs="Times New Roman"/>
          <w:sz w:val="24"/>
          <w:szCs w:val="24"/>
          <w:lang w:eastAsia="ro-RO"/>
        </w:rPr>
        <w:t xml:space="preserve"> a Guvernului nr. 57/2019 privind Codul administrativ, cu modificările şi completările ulterioare, precum și ale Capitolului II din Hotărârea Guvernului nr. 931/2021 </w:t>
      </w:r>
      <w:r w:rsidRPr="006A244A">
        <w:rPr>
          <w:rFonts w:ascii="Times New Roman" w:eastAsia="Times New Roman" w:hAnsi="Times New Roman" w:cs="Times New Roman"/>
          <w:bCs/>
          <w:sz w:val="24"/>
          <w:szCs w:val="24"/>
          <w:lang w:eastAsia="ro-RO"/>
        </w:rPr>
        <w:t xml:space="preserve">privind procedura de desemnare, </w:t>
      </w:r>
      <w:proofErr w:type="spellStart"/>
      <w:r w:rsidRPr="006A244A">
        <w:rPr>
          <w:rFonts w:ascii="Times New Roman" w:eastAsia="Times New Roman" w:hAnsi="Times New Roman" w:cs="Times New Roman"/>
          <w:bCs/>
          <w:sz w:val="24"/>
          <w:szCs w:val="24"/>
          <w:lang w:eastAsia="ro-RO"/>
        </w:rPr>
        <w:t>atribuţiile</w:t>
      </w:r>
      <w:proofErr w:type="spellEnd"/>
      <w:r w:rsidRPr="006A244A">
        <w:rPr>
          <w:rFonts w:ascii="Times New Roman" w:eastAsia="Times New Roman" w:hAnsi="Times New Roman" w:cs="Times New Roman"/>
          <w:bCs/>
          <w:sz w:val="24"/>
          <w:szCs w:val="24"/>
          <w:lang w:eastAsia="ro-RO"/>
        </w:rPr>
        <w:t xml:space="preserve">, modalitatea de organizare a </w:t>
      </w:r>
      <w:proofErr w:type="spellStart"/>
      <w:r w:rsidRPr="006A244A">
        <w:rPr>
          <w:rFonts w:ascii="Times New Roman" w:eastAsia="Times New Roman" w:hAnsi="Times New Roman" w:cs="Times New Roman"/>
          <w:bCs/>
          <w:sz w:val="24"/>
          <w:szCs w:val="24"/>
          <w:lang w:eastAsia="ro-RO"/>
        </w:rPr>
        <w:t>activităţii</w:t>
      </w:r>
      <w:proofErr w:type="spellEnd"/>
      <w:r w:rsidRPr="006A244A">
        <w:rPr>
          <w:rFonts w:ascii="Times New Roman" w:eastAsia="Times New Roman" w:hAnsi="Times New Roman" w:cs="Times New Roman"/>
          <w:bCs/>
          <w:sz w:val="24"/>
          <w:szCs w:val="24"/>
          <w:lang w:eastAsia="ro-RO"/>
        </w:rPr>
        <w:t xml:space="preserve"> şi procedura de evaluare a </w:t>
      </w:r>
      <w:proofErr w:type="spellStart"/>
      <w:r w:rsidRPr="006A244A">
        <w:rPr>
          <w:rFonts w:ascii="Times New Roman" w:eastAsia="Times New Roman" w:hAnsi="Times New Roman" w:cs="Times New Roman"/>
          <w:bCs/>
          <w:sz w:val="24"/>
          <w:szCs w:val="24"/>
          <w:lang w:eastAsia="ro-RO"/>
        </w:rPr>
        <w:t>performanţelor</w:t>
      </w:r>
      <w:proofErr w:type="spellEnd"/>
      <w:r w:rsidRPr="006A244A">
        <w:rPr>
          <w:rFonts w:ascii="Times New Roman" w:eastAsia="Times New Roman" w:hAnsi="Times New Roman" w:cs="Times New Roman"/>
          <w:bCs/>
          <w:sz w:val="24"/>
          <w:szCs w:val="24"/>
          <w:lang w:eastAsia="ro-RO"/>
        </w:rPr>
        <w:t xml:space="preserve"> profesionale individuale ale consilierului de etică, precum şi pentru aprobarea </w:t>
      </w:r>
      <w:proofErr w:type="spellStart"/>
      <w:r w:rsidRPr="006A244A">
        <w:rPr>
          <w:rFonts w:ascii="Times New Roman" w:eastAsia="Times New Roman" w:hAnsi="Times New Roman" w:cs="Times New Roman"/>
          <w:bCs/>
          <w:sz w:val="24"/>
          <w:szCs w:val="24"/>
          <w:lang w:eastAsia="ro-RO"/>
        </w:rPr>
        <w:t>modalităţii</w:t>
      </w:r>
      <w:proofErr w:type="spellEnd"/>
      <w:r w:rsidRPr="006A244A">
        <w:rPr>
          <w:rFonts w:ascii="Times New Roman" w:eastAsia="Times New Roman" w:hAnsi="Times New Roman" w:cs="Times New Roman"/>
          <w:bCs/>
          <w:sz w:val="24"/>
          <w:szCs w:val="24"/>
          <w:lang w:eastAsia="ro-RO"/>
        </w:rPr>
        <w:t xml:space="preserve"> de raportare a </w:t>
      </w:r>
      <w:proofErr w:type="spellStart"/>
      <w:r w:rsidRPr="006A244A">
        <w:rPr>
          <w:rFonts w:ascii="Times New Roman" w:eastAsia="Times New Roman" w:hAnsi="Times New Roman" w:cs="Times New Roman"/>
          <w:bCs/>
          <w:sz w:val="24"/>
          <w:szCs w:val="24"/>
          <w:lang w:eastAsia="ro-RO"/>
        </w:rPr>
        <w:t>instituţiilor</w:t>
      </w:r>
      <w:proofErr w:type="spellEnd"/>
      <w:r w:rsidRPr="006A244A">
        <w:rPr>
          <w:rFonts w:ascii="Times New Roman" w:eastAsia="Times New Roman" w:hAnsi="Times New Roman" w:cs="Times New Roman"/>
          <w:bCs/>
          <w:sz w:val="24"/>
          <w:szCs w:val="24"/>
          <w:lang w:eastAsia="ro-RO"/>
        </w:rPr>
        <w:t xml:space="preserve"> şi </w:t>
      </w:r>
      <w:proofErr w:type="spellStart"/>
      <w:r w:rsidRPr="006A244A">
        <w:rPr>
          <w:rFonts w:ascii="Times New Roman" w:eastAsia="Times New Roman" w:hAnsi="Times New Roman" w:cs="Times New Roman"/>
          <w:bCs/>
          <w:sz w:val="24"/>
          <w:szCs w:val="24"/>
          <w:lang w:eastAsia="ro-RO"/>
        </w:rPr>
        <w:t>autorităţilor</w:t>
      </w:r>
      <w:proofErr w:type="spellEnd"/>
      <w:r w:rsidRPr="006A244A">
        <w:rPr>
          <w:rFonts w:ascii="Times New Roman" w:eastAsia="Times New Roman" w:hAnsi="Times New Roman" w:cs="Times New Roman"/>
          <w:bCs/>
          <w:sz w:val="24"/>
          <w:szCs w:val="24"/>
          <w:lang w:eastAsia="ro-RO"/>
        </w:rPr>
        <w:t xml:space="preserve"> în scopul asigurării implementării, monitorizării şi controlului respectării principiilor şi normelor privind conduita funcţionarilor publici.</w:t>
      </w:r>
      <w:r w:rsidRPr="006A244A">
        <w:rPr>
          <w:rFonts w:ascii="Times New Roman" w:eastAsia="Times New Roman" w:hAnsi="Times New Roman" w:cs="Times New Roman"/>
          <w:sz w:val="24"/>
          <w:szCs w:val="24"/>
          <w:lang w:eastAsia="ro-RO"/>
        </w:rPr>
        <w:t> </w:t>
      </w:r>
    </w:p>
    <w:p w:rsidR="007E3B90" w:rsidRPr="006A244A" w:rsidRDefault="007E3B90" w:rsidP="007E3B90">
      <w:pPr>
        <w:spacing w:after="0" w:line="240" w:lineRule="auto"/>
        <w:ind w:firstLine="709"/>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
          <w:sz w:val="24"/>
          <w:szCs w:val="24"/>
          <w:lang w:eastAsia="ro-RO"/>
        </w:rPr>
        <w:t>(2)</w:t>
      </w:r>
      <w:r w:rsidRPr="006A244A">
        <w:rPr>
          <w:rFonts w:ascii="Times New Roman" w:eastAsia="Times New Roman" w:hAnsi="Times New Roman" w:cs="Times New Roman"/>
          <w:sz w:val="24"/>
          <w:szCs w:val="24"/>
          <w:lang w:eastAsia="ro-RO"/>
        </w:rPr>
        <w:t xml:space="preserve"> Măsurile organizatorice prevăzute la alin. (1) conțin următoarele elemente:</w:t>
      </w:r>
      <w:r w:rsidRPr="006A244A">
        <w:rPr>
          <w:rFonts w:ascii="Times New Roman" w:eastAsia="Times New Roman" w:hAnsi="Times New Roman" w:cs="Times New Roman"/>
          <w:sz w:val="24"/>
          <w:szCs w:val="24"/>
          <w:lang w:eastAsia="ro-RO"/>
        </w:rPr>
        <w:br/>
        <w:t>  </w:t>
      </w:r>
      <w:r w:rsidRPr="006A244A">
        <w:rPr>
          <w:rFonts w:ascii="Times New Roman" w:eastAsia="Times New Roman" w:hAnsi="Times New Roman" w:cs="Times New Roman"/>
          <w:sz w:val="24"/>
          <w:szCs w:val="24"/>
          <w:lang w:eastAsia="ro-RO"/>
        </w:rPr>
        <w:tab/>
        <w:t> </w:t>
      </w:r>
      <w:r w:rsidRPr="006A244A">
        <w:rPr>
          <w:rFonts w:ascii="Times New Roman" w:eastAsia="Times New Roman" w:hAnsi="Times New Roman" w:cs="Times New Roman"/>
          <w:bCs/>
          <w:sz w:val="24"/>
          <w:szCs w:val="24"/>
          <w:lang w:eastAsia="ro-RO"/>
        </w:rPr>
        <w:t>a)</w:t>
      </w:r>
      <w:r w:rsidRPr="006A244A">
        <w:rPr>
          <w:rFonts w:ascii="Times New Roman" w:eastAsia="Times New Roman" w:hAnsi="Times New Roman" w:cs="Times New Roman"/>
          <w:sz w:val="24"/>
          <w:szCs w:val="24"/>
          <w:lang w:eastAsia="ro-RO"/>
        </w:rPr>
        <w:t xml:space="preserve"> numărul de consilieri de etică care vor fi </w:t>
      </w:r>
      <w:proofErr w:type="spellStart"/>
      <w:r w:rsidRPr="006A244A">
        <w:rPr>
          <w:rFonts w:ascii="Times New Roman" w:eastAsia="Times New Roman" w:hAnsi="Times New Roman" w:cs="Times New Roman"/>
          <w:sz w:val="24"/>
          <w:szCs w:val="24"/>
          <w:lang w:eastAsia="ro-RO"/>
        </w:rPr>
        <w:t>desemnaţi</w:t>
      </w:r>
      <w:proofErr w:type="spellEnd"/>
      <w:r w:rsidRPr="006A244A">
        <w:rPr>
          <w:rFonts w:ascii="Times New Roman" w:eastAsia="Times New Roman" w:hAnsi="Times New Roman" w:cs="Times New Roman"/>
          <w:sz w:val="24"/>
          <w:szCs w:val="24"/>
          <w:lang w:eastAsia="ro-RO"/>
        </w:rPr>
        <w:t xml:space="preserve"> în cadrul </w:t>
      </w:r>
      <w:proofErr w:type="spellStart"/>
      <w:r w:rsidRPr="006A244A">
        <w:rPr>
          <w:rFonts w:ascii="Times New Roman" w:eastAsia="Times New Roman" w:hAnsi="Times New Roman" w:cs="Times New Roman"/>
          <w:sz w:val="24"/>
          <w:szCs w:val="24"/>
          <w:lang w:eastAsia="ro-RO"/>
        </w:rPr>
        <w:t>autorităţii</w:t>
      </w:r>
      <w:proofErr w:type="spellEnd"/>
      <w:r w:rsidRPr="006A244A">
        <w:rPr>
          <w:rFonts w:ascii="Times New Roman" w:eastAsia="Times New Roman" w:hAnsi="Times New Roman" w:cs="Times New Roman"/>
          <w:sz w:val="24"/>
          <w:szCs w:val="24"/>
          <w:lang w:eastAsia="ro-RO"/>
        </w:rPr>
        <w:t xml:space="preserve"> publice, potrivit </w:t>
      </w:r>
      <w:proofErr w:type="spellStart"/>
      <w:r w:rsidRPr="006A244A">
        <w:rPr>
          <w:rFonts w:ascii="Times New Roman" w:eastAsia="Times New Roman" w:hAnsi="Times New Roman" w:cs="Times New Roman"/>
          <w:sz w:val="24"/>
          <w:szCs w:val="24"/>
          <w:lang w:eastAsia="ro-RO"/>
        </w:rPr>
        <w:t>dispoziţiilor</w:t>
      </w:r>
      <w:proofErr w:type="spellEnd"/>
      <w:r w:rsidRPr="006A244A">
        <w:rPr>
          <w:rFonts w:ascii="Times New Roman" w:eastAsia="Times New Roman" w:hAnsi="Times New Roman" w:cs="Times New Roman"/>
          <w:sz w:val="24"/>
          <w:szCs w:val="24"/>
          <w:lang w:eastAsia="ro-RO"/>
        </w:rPr>
        <w:t xml:space="preserve"> art. 451 </w:t>
      </w:r>
      <w:hyperlink r:id="rId11" w:history="1">
        <w:r w:rsidRPr="006A244A">
          <w:rPr>
            <w:rFonts w:ascii="Times New Roman" w:eastAsia="Times New Roman" w:hAnsi="Times New Roman" w:cs="Times New Roman"/>
            <w:sz w:val="24"/>
            <w:szCs w:val="24"/>
            <w:lang w:eastAsia="ro-RO"/>
          </w:rPr>
          <w:t>alin. (1)</w:t>
        </w:r>
      </w:hyperlink>
      <w:r w:rsidRPr="006A244A">
        <w:rPr>
          <w:rFonts w:ascii="Times New Roman" w:eastAsia="Times New Roman" w:hAnsi="Times New Roman" w:cs="Times New Roman"/>
          <w:sz w:val="24"/>
          <w:szCs w:val="24"/>
          <w:lang w:eastAsia="ro-RO"/>
        </w:rPr>
        <w:t xml:space="preserve"> şi </w:t>
      </w:r>
      <w:hyperlink r:id="rId12" w:history="1">
        <w:r w:rsidRPr="006A244A">
          <w:rPr>
            <w:rFonts w:ascii="Times New Roman" w:eastAsia="Times New Roman" w:hAnsi="Times New Roman" w:cs="Times New Roman"/>
            <w:sz w:val="24"/>
            <w:szCs w:val="24"/>
            <w:lang w:eastAsia="ro-RO"/>
          </w:rPr>
          <w:t>(2)</w:t>
        </w:r>
      </w:hyperlink>
      <w:r w:rsidRPr="006A244A">
        <w:rPr>
          <w:rFonts w:ascii="Times New Roman" w:eastAsia="Times New Roman" w:hAnsi="Times New Roman" w:cs="Times New Roman"/>
          <w:sz w:val="24"/>
          <w:szCs w:val="24"/>
          <w:lang w:eastAsia="ro-RO"/>
        </w:rPr>
        <w:t xml:space="preserve"> din </w:t>
      </w:r>
      <w:proofErr w:type="spellStart"/>
      <w:r w:rsidRPr="006A244A">
        <w:rPr>
          <w:rFonts w:ascii="Times New Roman" w:eastAsia="Times New Roman" w:hAnsi="Times New Roman" w:cs="Times New Roman"/>
          <w:sz w:val="24"/>
          <w:szCs w:val="24"/>
          <w:lang w:eastAsia="ro-RO"/>
        </w:rPr>
        <w:t>Ordonanţa</w:t>
      </w:r>
      <w:proofErr w:type="spellEnd"/>
      <w:r w:rsidRPr="006A244A">
        <w:rPr>
          <w:rFonts w:ascii="Times New Roman" w:eastAsia="Times New Roman" w:hAnsi="Times New Roman" w:cs="Times New Roman"/>
          <w:sz w:val="24"/>
          <w:szCs w:val="24"/>
          <w:lang w:eastAsia="ro-RO"/>
        </w:rPr>
        <w:t xml:space="preserve"> de </w:t>
      </w:r>
      <w:proofErr w:type="spellStart"/>
      <w:r w:rsidRPr="006A244A">
        <w:rPr>
          <w:rFonts w:ascii="Times New Roman" w:eastAsia="Times New Roman" w:hAnsi="Times New Roman" w:cs="Times New Roman"/>
          <w:sz w:val="24"/>
          <w:szCs w:val="24"/>
          <w:lang w:eastAsia="ro-RO"/>
        </w:rPr>
        <w:t>urgenţă</w:t>
      </w:r>
      <w:proofErr w:type="spellEnd"/>
      <w:r w:rsidRPr="006A244A">
        <w:rPr>
          <w:rFonts w:ascii="Times New Roman" w:eastAsia="Times New Roman" w:hAnsi="Times New Roman" w:cs="Times New Roman"/>
          <w:sz w:val="24"/>
          <w:szCs w:val="24"/>
          <w:lang w:eastAsia="ro-RO"/>
        </w:rPr>
        <w:t xml:space="preserve"> a Guvernului nr. 57/2019, cu modificările şi completările ulterioare, precum şi procentele aferente </w:t>
      </w:r>
      <w:proofErr w:type="spellStart"/>
      <w:r w:rsidRPr="006A244A">
        <w:rPr>
          <w:rFonts w:ascii="Times New Roman" w:eastAsia="Times New Roman" w:hAnsi="Times New Roman" w:cs="Times New Roman"/>
          <w:sz w:val="24"/>
          <w:szCs w:val="24"/>
          <w:lang w:eastAsia="ro-RO"/>
        </w:rPr>
        <w:t>atribuţiilor</w:t>
      </w:r>
      <w:proofErr w:type="spellEnd"/>
      <w:r w:rsidRPr="006A244A">
        <w:rPr>
          <w:rFonts w:ascii="Times New Roman" w:eastAsia="Times New Roman" w:hAnsi="Times New Roman" w:cs="Times New Roman"/>
          <w:sz w:val="24"/>
          <w:szCs w:val="24"/>
          <w:lang w:eastAsia="ro-RO"/>
        </w:rPr>
        <w:t xml:space="preserve"> </w:t>
      </w:r>
      <w:proofErr w:type="spellStart"/>
      <w:r w:rsidRPr="006A244A">
        <w:rPr>
          <w:rFonts w:ascii="Times New Roman" w:eastAsia="Times New Roman" w:hAnsi="Times New Roman" w:cs="Times New Roman"/>
          <w:sz w:val="24"/>
          <w:szCs w:val="24"/>
          <w:lang w:eastAsia="ro-RO"/>
        </w:rPr>
        <w:t>funcţionarului</w:t>
      </w:r>
      <w:proofErr w:type="spellEnd"/>
      <w:r w:rsidRPr="006A244A">
        <w:rPr>
          <w:rFonts w:ascii="Times New Roman" w:eastAsia="Times New Roman" w:hAnsi="Times New Roman" w:cs="Times New Roman"/>
          <w:sz w:val="24"/>
          <w:szCs w:val="24"/>
          <w:lang w:eastAsia="ro-RO"/>
        </w:rPr>
        <w:t xml:space="preserve"> public în exercitarea </w:t>
      </w:r>
      <w:proofErr w:type="spellStart"/>
      <w:r w:rsidRPr="006A244A">
        <w:rPr>
          <w:rFonts w:ascii="Times New Roman" w:eastAsia="Times New Roman" w:hAnsi="Times New Roman" w:cs="Times New Roman"/>
          <w:sz w:val="24"/>
          <w:szCs w:val="24"/>
          <w:lang w:eastAsia="ro-RO"/>
        </w:rPr>
        <w:t>funcţiei</w:t>
      </w:r>
      <w:proofErr w:type="spellEnd"/>
      <w:r w:rsidRPr="006A244A">
        <w:rPr>
          <w:rFonts w:ascii="Times New Roman" w:eastAsia="Times New Roman" w:hAnsi="Times New Roman" w:cs="Times New Roman"/>
          <w:sz w:val="24"/>
          <w:szCs w:val="24"/>
          <w:lang w:eastAsia="ro-RO"/>
        </w:rPr>
        <w:t xml:space="preserve"> publice pe care o </w:t>
      </w:r>
      <w:proofErr w:type="spellStart"/>
      <w:r w:rsidRPr="006A244A">
        <w:rPr>
          <w:rFonts w:ascii="Times New Roman" w:eastAsia="Times New Roman" w:hAnsi="Times New Roman" w:cs="Times New Roman"/>
          <w:sz w:val="24"/>
          <w:szCs w:val="24"/>
          <w:lang w:eastAsia="ro-RO"/>
        </w:rPr>
        <w:t>deţine</w:t>
      </w:r>
      <w:proofErr w:type="spellEnd"/>
      <w:r w:rsidRPr="006A244A">
        <w:rPr>
          <w:rFonts w:ascii="Times New Roman" w:eastAsia="Times New Roman" w:hAnsi="Times New Roman" w:cs="Times New Roman"/>
          <w:sz w:val="24"/>
          <w:szCs w:val="24"/>
          <w:lang w:eastAsia="ro-RO"/>
        </w:rPr>
        <w:t xml:space="preserve">, respectiv </w:t>
      </w:r>
      <w:proofErr w:type="spellStart"/>
      <w:r w:rsidRPr="006A244A">
        <w:rPr>
          <w:rFonts w:ascii="Times New Roman" w:eastAsia="Times New Roman" w:hAnsi="Times New Roman" w:cs="Times New Roman"/>
          <w:sz w:val="24"/>
          <w:szCs w:val="24"/>
          <w:lang w:eastAsia="ro-RO"/>
        </w:rPr>
        <w:t>atribuţiilor</w:t>
      </w:r>
      <w:proofErr w:type="spellEnd"/>
      <w:r w:rsidRPr="006A244A">
        <w:rPr>
          <w:rFonts w:ascii="Times New Roman" w:eastAsia="Times New Roman" w:hAnsi="Times New Roman" w:cs="Times New Roman"/>
          <w:sz w:val="24"/>
          <w:szCs w:val="24"/>
          <w:lang w:eastAsia="ro-RO"/>
        </w:rPr>
        <w:t xml:space="preserve"> </w:t>
      </w:r>
      <w:proofErr w:type="spellStart"/>
      <w:r w:rsidRPr="006A244A">
        <w:rPr>
          <w:rFonts w:ascii="Times New Roman" w:eastAsia="Times New Roman" w:hAnsi="Times New Roman" w:cs="Times New Roman"/>
          <w:sz w:val="24"/>
          <w:szCs w:val="24"/>
          <w:lang w:eastAsia="ro-RO"/>
        </w:rPr>
        <w:t>funcţionarului</w:t>
      </w:r>
      <w:proofErr w:type="spellEnd"/>
      <w:r w:rsidRPr="006A244A">
        <w:rPr>
          <w:rFonts w:ascii="Times New Roman" w:eastAsia="Times New Roman" w:hAnsi="Times New Roman" w:cs="Times New Roman"/>
          <w:sz w:val="24"/>
          <w:szCs w:val="24"/>
          <w:lang w:eastAsia="ro-RO"/>
        </w:rPr>
        <w:t xml:space="preserve"> public în exercitarea </w:t>
      </w:r>
      <w:proofErr w:type="spellStart"/>
      <w:r w:rsidRPr="006A244A">
        <w:rPr>
          <w:rFonts w:ascii="Times New Roman" w:eastAsia="Times New Roman" w:hAnsi="Times New Roman" w:cs="Times New Roman"/>
          <w:sz w:val="24"/>
          <w:szCs w:val="24"/>
          <w:lang w:eastAsia="ro-RO"/>
        </w:rPr>
        <w:t>calităţii</w:t>
      </w:r>
      <w:proofErr w:type="spellEnd"/>
      <w:r w:rsidRPr="006A244A">
        <w:rPr>
          <w:rFonts w:ascii="Times New Roman" w:eastAsia="Times New Roman" w:hAnsi="Times New Roman" w:cs="Times New Roman"/>
          <w:sz w:val="24"/>
          <w:szCs w:val="24"/>
          <w:lang w:eastAsia="ro-RO"/>
        </w:rPr>
        <w:t xml:space="preserve"> de consilier de etică, din totalul </w:t>
      </w:r>
      <w:proofErr w:type="spellStart"/>
      <w:r w:rsidRPr="006A244A">
        <w:rPr>
          <w:rFonts w:ascii="Times New Roman" w:eastAsia="Times New Roman" w:hAnsi="Times New Roman" w:cs="Times New Roman"/>
          <w:sz w:val="24"/>
          <w:szCs w:val="24"/>
          <w:lang w:eastAsia="ro-RO"/>
        </w:rPr>
        <w:t>atribuţiilor</w:t>
      </w:r>
      <w:proofErr w:type="spellEnd"/>
      <w:r w:rsidRPr="006A244A">
        <w:rPr>
          <w:rFonts w:ascii="Times New Roman" w:eastAsia="Times New Roman" w:hAnsi="Times New Roman" w:cs="Times New Roman"/>
          <w:sz w:val="24"/>
          <w:szCs w:val="24"/>
          <w:lang w:eastAsia="ro-RO"/>
        </w:rPr>
        <w:t xml:space="preserve"> din </w:t>
      </w:r>
      <w:proofErr w:type="spellStart"/>
      <w:r w:rsidRPr="006A244A">
        <w:rPr>
          <w:rFonts w:ascii="Times New Roman" w:eastAsia="Times New Roman" w:hAnsi="Times New Roman" w:cs="Times New Roman"/>
          <w:sz w:val="24"/>
          <w:szCs w:val="24"/>
          <w:lang w:eastAsia="ro-RO"/>
        </w:rPr>
        <w:t>fişa</w:t>
      </w:r>
      <w:proofErr w:type="spellEnd"/>
      <w:r w:rsidRPr="006A244A">
        <w:rPr>
          <w:rFonts w:ascii="Times New Roman" w:eastAsia="Times New Roman" w:hAnsi="Times New Roman" w:cs="Times New Roman"/>
          <w:sz w:val="24"/>
          <w:szCs w:val="24"/>
          <w:lang w:eastAsia="ro-RO"/>
        </w:rPr>
        <w:t xml:space="preserve"> postului;  </w:t>
      </w:r>
    </w:p>
    <w:p w:rsidR="007E3B90" w:rsidRPr="006A244A" w:rsidRDefault="007E3B90" w:rsidP="007E3B90">
      <w:pPr>
        <w:spacing w:after="0" w:line="240" w:lineRule="auto"/>
        <w:ind w:firstLine="709"/>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sz w:val="24"/>
          <w:szCs w:val="24"/>
          <w:lang w:eastAsia="ro-RO"/>
        </w:rPr>
        <w:t>   </w:t>
      </w:r>
      <w:r w:rsidRPr="006A244A">
        <w:rPr>
          <w:rFonts w:ascii="Times New Roman" w:eastAsia="Times New Roman" w:hAnsi="Times New Roman" w:cs="Times New Roman"/>
          <w:bCs/>
          <w:sz w:val="24"/>
          <w:szCs w:val="24"/>
          <w:lang w:eastAsia="ro-RO"/>
        </w:rPr>
        <w:t>b)</w:t>
      </w:r>
      <w:r w:rsidRPr="006A244A">
        <w:rPr>
          <w:rFonts w:ascii="Times New Roman" w:eastAsia="Times New Roman" w:hAnsi="Times New Roman" w:cs="Times New Roman"/>
          <w:sz w:val="24"/>
          <w:szCs w:val="24"/>
          <w:lang w:eastAsia="ro-RO"/>
        </w:rPr>
        <w:t xml:space="preserve"> perioada de depunere a dosarelor de candidatură de către </w:t>
      </w:r>
      <w:proofErr w:type="spellStart"/>
      <w:r w:rsidRPr="006A244A">
        <w:rPr>
          <w:rFonts w:ascii="Times New Roman" w:eastAsia="Times New Roman" w:hAnsi="Times New Roman" w:cs="Times New Roman"/>
          <w:sz w:val="24"/>
          <w:szCs w:val="24"/>
          <w:lang w:eastAsia="ro-RO"/>
        </w:rPr>
        <w:t>funcţionarii</w:t>
      </w:r>
      <w:proofErr w:type="spellEnd"/>
      <w:r w:rsidRPr="006A244A">
        <w:rPr>
          <w:rFonts w:ascii="Times New Roman" w:eastAsia="Times New Roman" w:hAnsi="Times New Roman" w:cs="Times New Roman"/>
          <w:sz w:val="24"/>
          <w:szCs w:val="24"/>
          <w:lang w:eastAsia="ro-RO"/>
        </w:rPr>
        <w:t xml:space="preserve"> publici care manifestă </w:t>
      </w:r>
      <w:proofErr w:type="spellStart"/>
      <w:r w:rsidRPr="006A244A">
        <w:rPr>
          <w:rFonts w:ascii="Times New Roman" w:eastAsia="Times New Roman" w:hAnsi="Times New Roman" w:cs="Times New Roman"/>
          <w:sz w:val="24"/>
          <w:szCs w:val="24"/>
          <w:lang w:eastAsia="ro-RO"/>
        </w:rPr>
        <w:t>opţiunea</w:t>
      </w:r>
      <w:proofErr w:type="spellEnd"/>
      <w:r w:rsidRPr="006A244A">
        <w:rPr>
          <w:rFonts w:ascii="Times New Roman" w:eastAsia="Times New Roman" w:hAnsi="Times New Roman" w:cs="Times New Roman"/>
          <w:sz w:val="24"/>
          <w:szCs w:val="24"/>
          <w:lang w:eastAsia="ro-RO"/>
        </w:rPr>
        <w:t xml:space="preserve"> de a dobândi calitatea de consilier de etică, precum şi locul depunerii acestora;  </w:t>
      </w:r>
    </w:p>
    <w:p w:rsidR="007E3B90" w:rsidRPr="006A244A" w:rsidRDefault="007E3B90" w:rsidP="007E3B90">
      <w:pPr>
        <w:spacing w:after="0" w:line="240" w:lineRule="auto"/>
        <w:ind w:firstLine="709"/>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sz w:val="24"/>
          <w:szCs w:val="24"/>
          <w:lang w:eastAsia="ro-RO"/>
        </w:rPr>
        <w:t>   </w:t>
      </w:r>
      <w:r w:rsidRPr="006A244A">
        <w:rPr>
          <w:rFonts w:ascii="Times New Roman" w:eastAsia="Times New Roman" w:hAnsi="Times New Roman" w:cs="Times New Roman"/>
          <w:bCs/>
          <w:sz w:val="24"/>
          <w:szCs w:val="24"/>
          <w:lang w:eastAsia="ro-RO"/>
        </w:rPr>
        <w:t>c)</w:t>
      </w:r>
      <w:r w:rsidRPr="006A244A">
        <w:rPr>
          <w:rFonts w:ascii="Times New Roman" w:eastAsia="Times New Roman" w:hAnsi="Times New Roman" w:cs="Times New Roman"/>
          <w:sz w:val="24"/>
          <w:szCs w:val="24"/>
          <w:lang w:eastAsia="ro-RO"/>
        </w:rPr>
        <w:t xml:space="preserve"> desemnarea persoanei sau, după caz, a persoanelor din cadrul </w:t>
      </w:r>
      <w:proofErr w:type="spellStart"/>
      <w:r w:rsidRPr="006A244A">
        <w:rPr>
          <w:rFonts w:ascii="Times New Roman" w:eastAsia="Times New Roman" w:hAnsi="Times New Roman" w:cs="Times New Roman"/>
          <w:sz w:val="24"/>
          <w:szCs w:val="24"/>
          <w:lang w:eastAsia="ro-RO"/>
        </w:rPr>
        <w:t>autorităţii</w:t>
      </w:r>
      <w:proofErr w:type="spellEnd"/>
      <w:r w:rsidRPr="006A244A">
        <w:rPr>
          <w:rFonts w:ascii="Times New Roman" w:eastAsia="Times New Roman" w:hAnsi="Times New Roman" w:cs="Times New Roman"/>
          <w:sz w:val="24"/>
          <w:szCs w:val="24"/>
          <w:lang w:eastAsia="ro-RO"/>
        </w:rPr>
        <w:t xml:space="preserve"> publice, responsabile să verifice îndeplinirea </w:t>
      </w:r>
      <w:proofErr w:type="spellStart"/>
      <w:r w:rsidRPr="006A244A">
        <w:rPr>
          <w:rFonts w:ascii="Times New Roman" w:eastAsia="Times New Roman" w:hAnsi="Times New Roman" w:cs="Times New Roman"/>
          <w:sz w:val="24"/>
          <w:szCs w:val="24"/>
          <w:lang w:eastAsia="ro-RO"/>
        </w:rPr>
        <w:t>condiţiilor</w:t>
      </w:r>
      <w:proofErr w:type="spellEnd"/>
      <w:r w:rsidRPr="006A244A">
        <w:rPr>
          <w:rFonts w:ascii="Times New Roman" w:eastAsia="Times New Roman" w:hAnsi="Times New Roman" w:cs="Times New Roman"/>
          <w:sz w:val="24"/>
          <w:szCs w:val="24"/>
          <w:lang w:eastAsia="ro-RO"/>
        </w:rPr>
        <w:t xml:space="preserve"> prevăzute la art. 452 </w:t>
      </w:r>
      <w:hyperlink r:id="rId13" w:history="1">
        <w:r w:rsidRPr="006A244A">
          <w:rPr>
            <w:rFonts w:ascii="Times New Roman" w:eastAsia="Times New Roman" w:hAnsi="Times New Roman" w:cs="Times New Roman"/>
            <w:sz w:val="24"/>
            <w:szCs w:val="24"/>
            <w:lang w:eastAsia="ro-RO"/>
          </w:rPr>
          <w:t>alin. (6)</w:t>
        </w:r>
      </w:hyperlink>
      <w:r w:rsidRPr="006A244A">
        <w:rPr>
          <w:rFonts w:ascii="Times New Roman" w:eastAsia="Times New Roman" w:hAnsi="Times New Roman" w:cs="Times New Roman"/>
          <w:sz w:val="24"/>
          <w:szCs w:val="24"/>
          <w:lang w:eastAsia="ro-RO"/>
        </w:rPr>
        <w:t xml:space="preserve"> din </w:t>
      </w:r>
      <w:proofErr w:type="spellStart"/>
      <w:r w:rsidRPr="006A244A">
        <w:rPr>
          <w:rFonts w:ascii="Times New Roman" w:eastAsia="Times New Roman" w:hAnsi="Times New Roman" w:cs="Times New Roman"/>
          <w:sz w:val="24"/>
          <w:szCs w:val="24"/>
          <w:lang w:eastAsia="ro-RO"/>
        </w:rPr>
        <w:t>Ordonanţa</w:t>
      </w:r>
      <w:proofErr w:type="spellEnd"/>
      <w:r w:rsidRPr="006A244A">
        <w:rPr>
          <w:rFonts w:ascii="Times New Roman" w:eastAsia="Times New Roman" w:hAnsi="Times New Roman" w:cs="Times New Roman"/>
          <w:sz w:val="24"/>
          <w:szCs w:val="24"/>
          <w:lang w:eastAsia="ro-RO"/>
        </w:rPr>
        <w:t xml:space="preserve"> de </w:t>
      </w:r>
      <w:proofErr w:type="spellStart"/>
      <w:r w:rsidRPr="006A244A">
        <w:rPr>
          <w:rFonts w:ascii="Times New Roman" w:eastAsia="Times New Roman" w:hAnsi="Times New Roman" w:cs="Times New Roman"/>
          <w:sz w:val="24"/>
          <w:szCs w:val="24"/>
          <w:lang w:eastAsia="ro-RO"/>
        </w:rPr>
        <w:t>urgenţă</w:t>
      </w:r>
      <w:proofErr w:type="spellEnd"/>
      <w:r w:rsidRPr="006A244A">
        <w:rPr>
          <w:rFonts w:ascii="Times New Roman" w:eastAsia="Times New Roman" w:hAnsi="Times New Roman" w:cs="Times New Roman"/>
          <w:sz w:val="24"/>
          <w:szCs w:val="24"/>
          <w:lang w:eastAsia="ro-RO"/>
        </w:rPr>
        <w:t xml:space="preserve"> a Guvernului nr. 57/2019, cu modificările şi completările ulterioare, pe baza dosarelor de candidatură depuse de </w:t>
      </w:r>
      <w:proofErr w:type="spellStart"/>
      <w:r w:rsidRPr="006A244A">
        <w:rPr>
          <w:rFonts w:ascii="Times New Roman" w:eastAsia="Times New Roman" w:hAnsi="Times New Roman" w:cs="Times New Roman"/>
          <w:sz w:val="24"/>
          <w:szCs w:val="24"/>
          <w:lang w:eastAsia="ro-RO"/>
        </w:rPr>
        <w:t>funcţionarii</w:t>
      </w:r>
      <w:proofErr w:type="spellEnd"/>
      <w:r w:rsidRPr="006A244A">
        <w:rPr>
          <w:rFonts w:ascii="Times New Roman" w:eastAsia="Times New Roman" w:hAnsi="Times New Roman" w:cs="Times New Roman"/>
          <w:sz w:val="24"/>
          <w:szCs w:val="24"/>
          <w:lang w:eastAsia="ro-RO"/>
        </w:rPr>
        <w:t xml:space="preserve"> publici;  </w:t>
      </w:r>
    </w:p>
    <w:p w:rsidR="007E3B90" w:rsidRPr="006A244A" w:rsidRDefault="007E3B90" w:rsidP="007E3B90">
      <w:pPr>
        <w:spacing w:after="0" w:line="240" w:lineRule="auto"/>
        <w:ind w:firstLine="709"/>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sz w:val="24"/>
          <w:szCs w:val="24"/>
          <w:lang w:eastAsia="ro-RO"/>
        </w:rPr>
        <w:t>   </w:t>
      </w:r>
      <w:r w:rsidRPr="006A244A">
        <w:rPr>
          <w:rFonts w:ascii="Times New Roman" w:eastAsia="Times New Roman" w:hAnsi="Times New Roman" w:cs="Times New Roman"/>
          <w:bCs/>
          <w:sz w:val="24"/>
          <w:szCs w:val="24"/>
          <w:lang w:eastAsia="ro-RO"/>
        </w:rPr>
        <w:t>d)</w:t>
      </w:r>
      <w:r w:rsidRPr="006A244A">
        <w:rPr>
          <w:rFonts w:ascii="Times New Roman" w:eastAsia="Times New Roman" w:hAnsi="Times New Roman" w:cs="Times New Roman"/>
          <w:sz w:val="24"/>
          <w:szCs w:val="24"/>
          <w:lang w:eastAsia="ro-RO"/>
        </w:rPr>
        <w:t xml:space="preserve"> perioada de verificare şi de selectare a dosarelor de candidatură depuse de </w:t>
      </w:r>
      <w:proofErr w:type="spellStart"/>
      <w:r w:rsidRPr="006A244A">
        <w:rPr>
          <w:rFonts w:ascii="Times New Roman" w:eastAsia="Times New Roman" w:hAnsi="Times New Roman" w:cs="Times New Roman"/>
          <w:sz w:val="24"/>
          <w:szCs w:val="24"/>
          <w:lang w:eastAsia="ro-RO"/>
        </w:rPr>
        <w:t>funcţionarii</w:t>
      </w:r>
      <w:proofErr w:type="spellEnd"/>
      <w:r w:rsidRPr="006A244A">
        <w:rPr>
          <w:rFonts w:ascii="Times New Roman" w:eastAsia="Times New Roman" w:hAnsi="Times New Roman" w:cs="Times New Roman"/>
          <w:sz w:val="24"/>
          <w:szCs w:val="24"/>
          <w:lang w:eastAsia="ro-RO"/>
        </w:rPr>
        <w:t xml:space="preserve"> publici;  </w:t>
      </w:r>
    </w:p>
    <w:p w:rsidR="007E3B90" w:rsidRPr="006A244A" w:rsidRDefault="007E3B90" w:rsidP="007E3B90">
      <w:pPr>
        <w:spacing w:after="0" w:line="240" w:lineRule="auto"/>
        <w:ind w:firstLine="709"/>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sz w:val="24"/>
          <w:szCs w:val="24"/>
          <w:lang w:eastAsia="ro-RO"/>
        </w:rPr>
        <w:t>   </w:t>
      </w:r>
      <w:r w:rsidRPr="006A244A">
        <w:rPr>
          <w:rFonts w:ascii="Times New Roman" w:eastAsia="Times New Roman" w:hAnsi="Times New Roman" w:cs="Times New Roman"/>
          <w:bCs/>
          <w:sz w:val="24"/>
          <w:szCs w:val="24"/>
          <w:lang w:eastAsia="ro-RO"/>
        </w:rPr>
        <w:t>e)</w:t>
      </w:r>
      <w:r w:rsidRPr="006A244A">
        <w:rPr>
          <w:rFonts w:ascii="Times New Roman" w:eastAsia="Times New Roman" w:hAnsi="Times New Roman" w:cs="Times New Roman"/>
          <w:sz w:val="24"/>
          <w:szCs w:val="24"/>
          <w:lang w:eastAsia="ro-RO"/>
        </w:rPr>
        <w:t xml:space="preserve"> modalitatea de evaluare în cadrul interviului prevăzut la art. 4 </w:t>
      </w:r>
      <w:hyperlink r:id="rId14" w:history="1">
        <w:r w:rsidRPr="006A244A">
          <w:rPr>
            <w:rFonts w:ascii="Times New Roman" w:eastAsia="Times New Roman" w:hAnsi="Times New Roman" w:cs="Times New Roman"/>
            <w:sz w:val="24"/>
            <w:szCs w:val="24"/>
            <w:lang w:eastAsia="ro-RO"/>
          </w:rPr>
          <w:t>alin. (4)</w:t>
        </w:r>
      </w:hyperlink>
      <w:r w:rsidRPr="006A244A">
        <w:rPr>
          <w:rFonts w:ascii="Times New Roman" w:eastAsia="Times New Roman" w:hAnsi="Times New Roman" w:cs="Times New Roman"/>
          <w:sz w:val="24"/>
          <w:szCs w:val="24"/>
          <w:lang w:eastAsia="ro-RO"/>
        </w:rPr>
        <w:t xml:space="preserve"> pentru </w:t>
      </w:r>
      <w:proofErr w:type="spellStart"/>
      <w:r w:rsidRPr="006A244A">
        <w:rPr>
          <w:rFonts w:ascii="Times New Roman" w:eastAsia="Times New Roman" w:hAnsi="Times New Roman" w:cs="Times New Roman"/>
          <w:sz w:val="24"/>
          <w:szCs w:val="24"/>
          <w:lang w:eastAsia="ro-RO"/>
        </w:rPr>
        <w:t>funcţionarii</w:t>
      </w:r>
      <w:proofErr w:type="spellEnd"/>
      <w:r w:rsidRPr="006A244A">
        <w:rPr>
          <w:rFonts w:ascii="Times New Roman" w:eastAsia="Times New Roman" w:hAnsi="Times New Roman" w:cs="Times New Roman"/>
          <w:sz w:val="24"/>
          <w:szCs w:val="24"/>
          <w:lang w:eastAsia="ro-RO"/>
        </w:rPr>
        <w:t xml:space="preserve"> publici care depun dosare de candidatură şi îndeplinesc </w:t>
      </w:r>
      <w:proofErr w:type="spellStart"/>
      <w:r w:rsidRPr="006A244A">
        <w:rPr>
          <w:rFonts w:ascii="Times New Roman" w:eastAsia="Times New Roman" w:hAnsi="Times New Roman" w:cs="Times New Roman"/>
          <w:sz w:val="24"/>
          <w:szCs w:val="24"/>
          <w:lang w:eastAsia="ro-RO"/>
        </w:rPr>
        <w:t>condiţiile</w:t>
      </w:r>
      <w:proofErr w:type="spellEnd"/>
      <w:r w:rsidRPr="006A244A">
        <w:rPr>
          <w:rFonts w:ascii="Times New Roman" w:eastAsia="Times New Roman" w:hAnsi="Times New Roman" w:cs="Times New Roman"/>
          <w:sz w:val="24"/>
          <w:szCs w:val="24"/>
          <w:lang w:eastAsia="ro-RO"/>
        </w:rPr>
        <w:t xml:space="preserve"> prevăzute la art. 452 </w:t>
      </w:r>
      <w:hyperlink r:id="rId15" w:history="1">
        <w:r w:rsidRPr="006A244A">
          <w:rPr>
            <w:rFonts w:ascii="Times New Roman" w:eastAsia="Times New Roman" w:hAnsi="Times New Roman" w:cs="Times New Roman"/>
            <w:sz w:val="24"/>
            <w:szCs w:val="24"/>
            <w:lang w:eastAsia="ro-RO"/>
          </w:rPr>
          <w:t>alin. (6)</w:t>
        </w:r>
      </w:hyperlink>
      <w:r w:rsidRPr="006A244A">
        <w:rPr>
          <w:rFonts w:ascii="Times New Roman" w:eastAsia="Times New Roman" w:hAnsi="Times New Roman" w:cs="Times New Roman"/>
          <w:sz w:val="24"/>
          <w:szCs w:val="24"/>
          <w:lang w:eastAsia="ro-RO"/>
        </w:rPr>
        <w:t xml:space="preserve"> din </w:t>
      </w:r>
      <w:proofErr w:type="spellStart"/>
      <w:r w:rsidRPr="006A244A">
        <w:rPr>
          <w:rFonts w:ascii="Times New Roman" w:eastAsia="Times New Roman" w:hAnsi="Times New Roman" w:cs="Times New Roman"/>
          <w:sz w:val="24"/>
          <w:szCs w:val="24"/>
          <w:lang w:eastAsia="ro-RO"/>
        </w:rPr>
        <w:t>Ordonanţa</w:t>
      </w:r>
      <w:proofErr w:type="spellEnd"/>
      <w:r w:rsidRPr="006A244A">
        <w:rPr>
          <w:rFonts w:ascii="Times New Roman" w:eastAsia="Times New Roman" w:hAnsi="Times New Roman" w:cs="Times New Roman"/>
          <w:sz w:val="24"/>
          <w:szCs w:val="24"/>
          <w:lang w:eastAsia="ro-RO"/>
        </w:rPr>
        <w:t xml:space="preserve"> de </w:t>
      </w:r>
      <w:proofErr w:type="spellStart"/>
      <w:r w:rsidRPr="006A244A">
        <w:rPr>
          <w:rFonts w:ascii="Times New Roman" w:eastAsia="Times New Roman" w:hAnsi="Times New Roman" w:cs="Times New Roman"/>
          <w:sz w:val="24"/>
          <w:szCs w:val="24"/>
          <w:lang w:eastAsia="ro-RO"/>
        </w:rPr>
        <w:t>urgenţă</w:t>
      </w:r>
      <w:proofErr w:type="spellEnd"/>
      <w:r w:rsidRPr="006A244A">
        <w:rPr>
          <w:rFonts w:ascii="Times New Roman" w:eastAsia="Times New Roman" w:hAnsi="Times New Roman" w:cs="Times New Roman"/>
          <w:sz w:val="24"/>
          <w:szCs w:val="24"/>
          <w:lang w:eastAsia="ro-RO"/>
        </w:rPr>
        <w:t xml:space="preserve"> a Guvernului nr. 57/2019, cu modificările şi completările ulterioare;  </w:t>
      </w:r>
    </w:p>
    <w:p w:rsidR="007E3B90" w:rsidRPr="006A244A" w:rsidRDefault="007E3B90" w:rsidP="007E3B90">
      <w:pPr>
        <w:spacing w:after="0" w:line="240" w:lineRule="auto"/>
        <w:ind w:firstLine="709"/>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sz w:val="24"/>
          <w:szCs w:val="24"/>
          <w:lang w:eastAsia="ro-RO"/>
        </w:rPr>
        <w:t>   </w:t>
      </w:r>
      <w:r w:rsidRPr="006A244A">
        <w:rPr>
          <w:rFonts w:ascii="Times New Roman" w:eastAsia="Times New Roman" w:hAnsi="Times New Roman" w:cs="Times New Roman"/>
          <w:bCs/>
          <w:sz w:val="24"/>
          <w:szCs w:val="24"/>
          <w:lang w:eastAsia="ro-RO"/>
        </w:rPr>
        <w:t>f)</w:t>
      </w:r>
      <w:r w:rsidRPr="006A244A">
        <w:rPr>
          <w:rFonts w:ascii="Times New Roman" w:eastAsia="Times New Roman" w:hAnsi="Times New Roman" w:cs="Times New Roman"/>
          <w:sz w:val="24"/>
          <w:szCs w:val="24"/>
          <w:lang w:eastAsia="ro-RO"/>
        </w:rPr>
        <w:t xml:space="preserve"> perioada de emitere şi comunicare a actului administrativ de desemnare a consilierului de etică.  </w:t>
      </w:r>
    </w:p>
    <w:p w:rsidR="007E3B90" w:rsidRPr="006A244A" w:rsidRDefault="007E3B90" w:rsidP="00D22ED0">
      <w:pPr>
        <w:spacing w:after="0" w:line="240" w:lineRule="auto"/>
        <w:ind w:firstLine="851"/>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
          <w:bCs/>
          <w:sz w:val="24"/>
          <w:szCs w:val="24"/>
          <w:lang w:eastAsia="ro-RO"/>
        </w:rPr>
        <w:t>(3)</w:t>
      </w:r>
      <w:r w:rsidRPr="006A244A">
        <w:rPr>
          <w:rFonts w:ascii="Times New Roman" w:eastAsia="Times New Roman" w:hAnsi="Times New Roman" w:cs="Times New Roman"/>
          <w:sz w:val="24"/>
          <w:szCs w:val="24"/>
          <w:lang w:eastAsia="ro-RO"/>
        </w:rPr>
        <w:t xml:space="preserve"> Actul administrativ privind măsurile organizatorice prevăzute la </w:t>
      </w:r>
      <w:hyperlink r:id="rId16" w:history="1">
        <w:r w:rsidRPr="006A244A">
          <w:rPr>
            <w:rFonts w:ascii="Times New Roman" w:eastAsia="Times New Roman" w:hAnsi="Times New Roman" w:cs="Times New Roman"/>
            <w:sz w:val="24"/>
            <w:szCs w:val="24"/>
            <w:lang w:eastAsia="ro-RO"/>
          </w:rPr>
          <w:t>alin. (2)</w:t>
        </w:r>
      </w:hyperlink>
      <w:r w:rsidRPr="006A244A">
        <w:rPr>
          <w:rFonts w:ascii="Times New Roman" w:eastAsia="Times New Roman" w:hAnsi="Times New Roman" w:cs="Times New Roman"/>
          <w:sz w:val="24"/>
          <w:szCs w:val="24"/>
          <w:lang w:eastAsia="ro-RO"/>
        </w:rPr>
        <w:t xml:space="preserve"> se aprobă astfel:  </w:t>
      </w:r>
    </w:p>
    <w:p w:rsidR="007E3B90" w:rsidRPr="006A244A" w:rsidRDefault="007E3B90" w:rsidP="00D22ED0">
      <w:pPr>
        <w:spacing w:after="0" w:line="240" w:lineRule="auto"/>
        <w:ind w:firstLine="851"/>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Cs/>
          <w:sz w:val="24"/>
          <w:szCs w:val="24"/>
          <w:lang w:eastAsia="ro-RO"/>
        </w:rPr>
        <w:t>a)</w:t>
      </w:r>
      <w:r w:rsidRPr="006A244A">
        <w:rPr>
          <w:rFonts w:ascii="Times New Roman" w:eastAsia="Times New Roman" w:hAnsi="Times New Roman" w:cs="Times New Roman"/>
          <w:sz w:val="24"/>
          <w:szCs w:val="24"/>
          <w:lang w:eastAsia="ro-RO"/>
        </w:rPr>
        <w:t xml:space="preserve"> cu minimum 30 de zile calendaristice înainte de intervenirea </w:t>
      </w:r>
      <w:proofErr w:type="spellStart"/>
      <w:r w:rsidRPr="006A244A">
        <w:rPr>
          <w:rFonts w:ascii="Times New Roman" w:eastAsia="Times New Roman" w:hAnsi="Times New Roman" w:cs="Times New Roman"/>
          <w:sz w:val="24"/>
          <w:szCs w:val="24"/>
          <w:lang w:eastAsia="ro-RO"/>
        </w:rPr>
        <w:t>situaţiei</w:t>
      </w:r>
      <w:proofErr w:type="spellEnd"/>
      <w:r w:rsidRPr="006A244A">
        <w:rPr>
          <w:rFonts w:ascii="Times New Roman" w:eastAsia="Times New Roman" w:hAnsi="Times New Roman" w:cs="Times New Roman"/>
          <w:sz w:val="24"/>
          <w:szCs w:val="24"/>
          <w:lang w:eastAsia="ro-RO"/>
        </w:rPr>
        <w:t xml:space="preserve"> de încetare a </w:t>
      </w:r>
      <w:proofErr w:type="spellStart"/>
      <w:r w:rsidRPr="006A244A">
        <w:rPr>
          <w:rFonts w:ascii="Times New Roman" w:eastAsia="Times New Roman" w:hAnsi="Times New Roman" w:cs="Times New Roman"/>
          <w:sz w:val="24"/>
          <w:szCs w:val="24"/>
          <w:lang w:eastAsia="ro-RO"/>
        </w:rPr>
        <w:t>calităţii</w:t>
      </w:r>
      <w:proofErr w:type="spellEnd"/>
      <w:r w:rsidRPr="006A244A">
        <w:rPr>
          <w:rFonts w:ascii="Times New Roman" w:eastAsia="Times New Roman" w:hAnsi="Times New Roman" w:cs="Times New Roman"/>
          <w:sz w:val="24"/>
          <w:szCs w:val="24"/>
          <w:lang w:eastAsia="ro-RO"/>
        </w:rPr>
        <w:t xml:space="preserve"> de consilier de etică prevăzute la art. 456 alin. (2) </w:t>
      </w:r>
      <w:hyperlink r:id="rId17" w:history="1">
        <w:r w:rsidRPr="006A244A">
          <w:rPr>
            <w:rFonts w:ascii="Times New Roman" w:eastAsia="Times New Roman" w:hAnsi="Times New Roman" w:cs="Times New Roman"/>
            <w:sz w:val="24"/>
            <w:szCs w:val="24"/>
            <w:lang w:eastAsia="ro-RO"/>
          </w:rPr>
          <w:t>lit. b)</w:t>
        </w:r>
      </w:hyperlink>
      <w:r w:rsidRPr="006A244A">
        <w:rPr>
          <w:rFonts w:ascii="Times New Roman" w:eastAsia="Times New Roman" w:hAnsi="Times New Roman" w:cs="Times New Roman"/>
          <w:sz w:val="24"/>
          <w:szCs w:val="24"/>
          <w:lang w:eastAsia="ro-RO"/>
        </w:rPr>
        <w:t xml:space="preserve"> din </w:t>
      </w:r>
      <w:proofErr w:type="spellStart"/>
      <w:r w:rsidRPr="006A244A">
        <w:rPr>
          <w:rFonts w:ascii="Times New Roman" w:eastAsia="Times New Roman" w:hAnsi="Times New Roman" w:cs="Times New Roman"/>
          <w:sz w:val="24"/>
          <w:szCs w:val="24"/>
          <w:lang w:eastAsia="ro-RO"/>
        </w:rPr>
        <w:t>Ordonanţa</w:t>
      </w:r>
      <w:proofErr w:type="spellEnd"/>
      <w:r w:rsidRPr="006A244A">
        <w:rPr>
          <w:rFonts w:ascii="Times New Roman" w:eastAsia="Times New Roman" w:hAnsi="Times New Roman" w:cs="Times New Roman"/>
          <w:sz w:val="24"/>
          <w:szCs w:val="24"/>
          <w:lang w:eastAsia="ro-RO"/>
        </w:rPr>
        <w:t xml:space="preserve"> de </w:t>
      </w:r>
      <w:proofErr w:type="spellStart"/>
      <w:r w:rsidRPr="006A244A">
        <w:rPr>
          <w:rFonts w:ascii="Times New Roman" w:eastAsia="Times New Roman" w:hAnsi="Times New Roman" w:cs="Times New Roman"/>
          <w:sz w:val="24"/>
          <w:szCs w:val="24"/>
          <w:lang w:eastAsia="ro-RO"/>
        </w:rPr>
        <w:t>urgenţă</w:t>
      </w:r>
      <w:proofErr w:type="spellEnd"/>
      <w:r w:rsidRPr="006A244A">
        <w:rPr>
          <w:rFonts w:ascii="Times New Roman" w:eastAsia="Times New Roman" w:hAnsi="Times New Roman" w:cs="Times New Roman"/>
          <w:sz w:val="24"/>
          <w:szCs w:val="24"/>
          <w:lang w:eastAsia="ro-RO"/>
        </w:rPr>
        <w:t xml:space="preserve"> a Guvernului nr. 57/2019, cu modificările şi completările ulterioare;  </w:t>
      </w:r>
    </w:p>
    <w:p w:rsidR="007E3B90" w:rsidRPr="006A244A" w:rsidRDefault="007E3B90" w:rsidP="00D22ED0">
      <w:pPr>
        <w:spacing w:after="0" w:line="240" w:lineRule="auto"/>
        <w:ind w:firstLine="851"/>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Cs/>
          <w:sz w:val="24"/>
          <w:szCs w:val="24"/>
          <w:lang w:eastAsia="ro-RO"/>
        </w:rPr>
        <w:t>b)</w:t>
      </w:r>
      <w:r w:rsidRPr="006A244A">
        <w:rPr>
          <w:rFonts w:ascii="Times New Roman" w:eastAsia="Times New Roman" w:hAnsi="Times New Roman" w:cs="Times New Roman"/>
          <w:sz w:val="24"/>
          <w:szCs w:val="24"/>
          <w:lang w:eastAsia="ro-RO"/>
        </w:rPr>
        <w:t xml:space="preserve"> în termen de maximum 10 zile lucrătoare de la data la care intervine una dintre </w:t>
      </w:r>
      <w:proofErr w:type="spellStart"/>
      <w:r w:rsidRPr="006A244A">
        <w:rPr>
          <w:rFonts w:ascii="Times New Roman" w:eastAsia="Times New Roman" w:hAnsi="Times New Roman" w:cs="Times New Roman"/>
          <w:sz w:val="24"/>
          <w:szCs w:val="24"/>
          <w:lang w:eastAsia="ro-RO"/>
        </w:rPr>
        <w:t>situaţiile</w:t>
      </w:r>
      <w:proofErr w:type="spellEnd"/>
      <w:r w:rsidRPr="006A244A">
        <w:rPr>
          <w:rFonts w:ascii="Times New Roman" w:eastAsia="Times New Roman" w:hAnsi="Times New Roman" w:cs="Times New Roman"/>
          <w:sz w:val="24"/>
          <w:szCs w:val="24"/>
          <w:lang w:eastAsia="ro-RO"/>
        </w:rPr>
        <w:t xml:space="preserve"> de încetare a </w:t>
      </w:r>
      <w:proofErr w:type="spellStart"/>
      <w:r w:rsidRPr="006A244A">
        <w:rPr>
          <w:rFonts w:ascii="Times New Roman" w:eastAsia="Times New Roman" w:hAnsi="Times New Roman" w:cs="Times New Roman"/>
          <w:sz w:val="24"/>
          <w:szCs w:val="24"/>
          <w:lang w:eastAsia="ro-RO"/>
        </w:rPr>
        <w:t>calităţii</w:t>
      </w:r>
      <w:proofErr w:type="spellEnd"/>
      <w:r w:rsidRPr="006A244A">
        <w:rPr>
          <w:rFonts w:ascii="Times New Roman" w:eastAsia="Times New Roman" w:hAnsi="Times New Roman" w:cs="Times New Roman"/>
          <w:sz w:val="24"/>
          <w:szCs w:val="24"/>
          <w:lang w:eastAsia="ro-RO"/>
        </w:rPr>
        <w:t xml:space="preserve"> de consilier de etică prevăzute la art. 456 alin. (1) </w:t>
      </w:r>
      <w:hyperlink r:id="rId18" w:history="1">
        <w:r w:rsidRPr="006A244A">
          <w:rPr>
            <w:rFonts w:ascii="Times New Roman" w:eastAsia="Times New Roman" w:hAnsi="Times New Roman" w:cs="Times New Roman"/>
            <w:sz w:val="24"/>
            <w:szCs w:val="24"/>
            <w:lang w:eastAsia="ro-RO"/>
          </w:rPr>
          <w:t>lit. a)</w:t>
        </w:r>
      </w:hyperlink>
      <w:r w:rsidRPr="006A244A">
        <w:rPr>
          <w:rFonts w:ascii="Times New Roman" w:eastAsia="Times New Roman" w:hAnsi="Times New Roman" w:cs="Times New Roman"/>
          <w:sz w:val="24"/>
          <w:szCs w:val="24"/>
          <w:lang w:eastAsia="ro-RO"/>
        </w:rPr>
        <w:t xml:space="preserve"> şi </w:t>
      </w:r>
      <w:hyperlink r:id="rId19" w:history="1">
        <w:r w:rsidRPr="006A244A">
          <w:rPr>
            <w:rFonts w:ascii="Times New Roman" w:eastAsia="Times New Roman" w:hAnsi="Times New Roman" w:cs="Times New Roman"/>
            <w:sz w:val="24"/>
            <w:szCs w:val="24"/>
            <w:lang w:eastAsia="ro-RO"/>
          </w:rPr>
          <w:t>c)</w:t>
        </w:r>
      </w:hyperlink>
      <w:r w:rsidRPr="006A244A">
        <w:rPr>
          <w:rFonts w:ascii="Times New Roman" w:eastAsia="Times New Roman" w:hAnsi="Times New Roman" w:cs="Times New Roman"/>
          <w:sz w:val="24"/>
          <w:szCs w:val="24"/>
          <w:lang w:eastAsia="ro-RO"/>
        </w:rPr>
        <w:t xml:space="preserve"> - </w:t>
      </w:r>
      <w:hyperlink r:id="rId20" w:history="1">
        <w:r w:rsidRPr="006A244A">
          <w:rPr>
            <w:rFonts w:ascii="Times New Roman" w:eastAsia="Times New Roman" w:hAnsi="Times New Roman" w:cs="Times New Roman"/>
            <w:sz w:val="24"/>
            <w:szCs w:val="24"/>
            <w:lang w:eastAsia="ro-RO"/>
          </w:rPr>
          <w:t>e)</w:t>
        </w:r>
      </w:hyperlink>
      <w:r w:rsidRPr="006A244A">
        <w:rPr>
          <w:rFonts w:ascii="Times New Roman" w:eastAsia="Times New Roman" w:hAnsi="Times New Roman" w:cs="Times New Roman"/>
          <w:sz w:val="24"/>
          <w:szCs w:val="24"/>
          <w:lang w:eastAsia="ro-RO"/>
        </w:rPr>
        <w:t xml:space="preserve"> din </w:t>
      </w:r>
      <w:proofErr w:type="spellStart"/>
      <w:r w:rsidRPr="006A244A">
        <w:rPr>
          <w:rFonts w:ascii="Times New Roman" w:eastAsia="Times New Roman" w:hAnsi="Times New Roman" w:cs="Times New Roman"/>
          <w:sz w:val="24"/>
          <w:szCs w:val="24"/>
          <w:lang w:eastAsia="ro-RO"/>
        </w:rPr>
        <w:t>Ordonanţa</w:t>
      </w:r>
      <w:proofErr w:type="spellEnd"/>
      <w:r w:rsidRPr="006A244A">
        <w:rPr>
          <w:rFonts w:ascii="Times New Roman" w:eastAsia="Times New Roman" w:hAnsi="Times New Roman" w:cs="Times New Roman"/>
          <w:sz w:val="24"/>
          <w:szCs w:val="24"/>
          <w:lang w:eastAsia="ro-RO"/>
        </w:rPr>
        <w:t xml:space="preserve"> de </w:t>
      </w:r>
      <w:proofErr w:type="spellStart"/>
      <w:r w:rsidRPr="006A244A">
        <w:rPr>
          <w:rFonts w:ascii="Times New Roman" w:eastAsia="Times New Roman" w:hAnsi="Times New Roman" w:cs="Times New Roman"/>
          <w:sz w:val="24"/>
          <w:szCs w:val="24"/>
          <w:lang w:eastAsia="ro-RO"/>
        </w:rPr>
        <w:t>urgenţă</w:t>
      </w:r>
      <w:proofErr w:type="spellEnd"/>
      <w:r w:rsidRPr="006A244A">
        <w:rPr>
          <w:rFonts w:ascii="Times New Roman" w:eastAsia="Times New Roman" w:hAnsi="Times New Roman" w:cs="Times New Roman"/>
          <w:sz w:val="24"/>
          <w:szCs w:val="24"/>
          <w:lang w:eastAsia="ro-RO"/>
        </w:rPr>
        <w:t xml:space="preserve"> a Guvernului nr. 57/2019, cu modificările şi completările ulterioare.</w:t>
      </w:r>
    </w:p>
    <w:p w:rsidR="007E3B90" w:rsidRPr="006A244A" w:rsidRDefault="007E3B90" w:rsidP="00D22ED0">
      <w:pPr>
        <w:spacing w:after="0" w:line="240" w:lineRule="auto"/>
        <w:ind w:firstLine="851"/>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
          <w:sz w:val="24"/>
          <w:szCs w:val="24"/>
          <w:lang w:eastAsia="ro-RO"/>
        </w:rPr>
        <w:t>Art. 2.</w:t>
      </w:r>
      <w:r w:rsidRPr="006A244A">
        <w:rPr>
          <w:rFonts w:ascii="Times New Roman" w:eastAsia="Times New Roman" w:hAnsi="Times New Roman" w:cs="Times New Roman"/>
          <w:sz w:val="24"/>
          <w:szCs w:val="24"/>
          <w:lang w:eastAsia="ro-RO"/>
        </w:rPr>
        <w:t xml:space="preserve"> - </w:t>
      </w:r>
      <w:r w:rsidRPr="006A244A">
        <w:rPr>
          <w:rFonts w:ascii="Times New Roman" w:eastAsia="Times New Roman" w:hAnsi="Times New Roman" w:cs="Times New Roman"/>
          <w:b/>
          <w:sz w:val="24"/>
          <w:szCs w:val="24"/>
          <w:lang w:eastAsia="ro-RO"/>
        </w:rPr>
        <w:t>(1)</w:t>
      </w:r>
      <w:r w:rsidRPr="006A244A">
        <w:rPr>
          <w:rFonts w:ascii="Times New Roman" w:eastAsia="Times New Roman" w:hAnsi="Times New Roman" w:cs="Times New Roman"/>
          <w:sz w:val="24"/>
          <w:szCs w:val="24"/>
          <w:lang w:eastAsia="ro-RO"/>
        </w:rPr>
        <w:t xml:space="preserve"> În vederea îndeplinirii </w:t>
      </w:r>
      <w:proofErr w:type="spellStart"/>
      <w:r w:rsidRPr="006A244A">
        <w:rPr>
          <w:rFonts w:ascii="Times New Roman" w:eastAsia="Times New Roman" w:hAnsi="Times New Roman" w:cs="Times New Roman"/>
          <w:sz w:val="24"/>
          <w:szCs w:val="24"/>
          <w:lang w:eastAsia="ro-RO"/>
        </w:rPr>
        <w:t>obligaţiei</w:t>
      </w:r>
      <w:proofErr w:type="spellEnd"/>
      <w:r w:rsidRPr="006A244A">
        <w:rPr>
          <w:rFonts w:ascii="Times New Roman" w:eastAsia="Times New Roman" w:hAnsi="Times New Roman" w:cs="Times New Roman"/>
          <w:sz w:val="24"/>
          <w:szCs w:val="24"/>
          <w:lang w:eastAsia="ro-RO"/>
        </w:rPr>
        <w:t xml:space="preserve"> ce revine </w:t>
      </w:r>
      <w:proofErr w:type="spellStart"/>
      <w:r w:rsidRPr="006A244A">
        <w:rPr>
          <w:rFonts w:ascii="Times New Roman" w:eastAsia="Times New Roman" w:hAnsi="Times New Roman" w:cs="Times New Roman"/>
          <w:sz w:val="24"/>
          <w:szCs w:val="24"/>
          <w:lang w:eastAsia="ro-RO"/>
        </w:rPr>
        <w:t>autorităţii</w:t>
      </w:r>
      <w:proofErr w:type="spellEnd"/>
      <w:r w:rsidRPr="006A244A">
        <w:rPr>
          <w:rFonts w:ascii="Times New Roman" w:eastAsia="Times New Roman" w:hAnsi="Times New Roman" w:cs="Times New Roman"/>
          <w:sz w:val="24"/>
          <w:szCs w:val="24"/>
          <w:lang w:eastAsia="ro-RO"/>
        </w:rPr>
        <w:t xml:space="preserve"> publice  cu privire la asigurarea consilierii etice a funcţionarilor publici şi a informării şi a raportării cu privire la normele de conduită, la nivelul Consiliului Județean Gorj, se  desemnează un </w:t>
      </w:r>
      <w:proofErr w:type="spellStart"/>
      <w:r w:rsidRPr="006A244A">
        <w:rPr>
          <w:rFonts w:ascii="Times New Roman" w:eastAsia="Times New Roman" w:hAnsi="Times New Roman" w:cs="Times New Roman"/>
          <w:sz w:val="24"/>
          <w:szCs w:val="24"/>
          <w:lang w:eastAsia="ro-RO"/>
        </w:rPr>
        <w:t>funcţionar</w:t>
      </w:r>
      <w:proofErr w:type="spellEnd"/>
      <w:r w:rsidRPr="006A244A">
        <w:rPr>
          <w:rFonts w:ascii="Times New Roman" w:eastAsia="Times New Roman" w:hAnsi="Times New Roman" w:cs="Times New Roman"/>
          <w:sz w:val="24"/>
          <w:szCs w:val="24"/>
          <w:lang w:eastAsia="ro-RO"/>
        </w:rPr>
        <w:t xml:space="preserve"> public din cadrul aparatului de specialitate al Consiliului Județean Gorj.</w:t>
      </w:r>
    </w:p>
    <w:p w:rsidR="007E3B90" w:rsidRPr="006A244A" w:rsidRDefault="007E3B90" w:rsidP="00D22ED0">
      <w:pPr>
        <w:spacing w:after="0" w:line="240" w:lineRule="auto"/>
        <w:ind w:firstLine="851"/>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
          <w:sz w:val="24"/>
          <w:szCs w:val="24"/>
          <w:lang w:eastAsia="ro-RO"/>
        </w:rPr>
        <w:t>(2)</w:t>
      </w:r>
      <w:r w:rsidRPr="006A244A">
        <w:rPr>
          <w:rFonts w:ascii="Times New Roman" w:eastAsia="Times New Roman" w:hAnsi="Times New Roman" w:cs="Times New Roman"/>
          <w:sz w:val="24"/>
          <w:szCs w:val="24"/>
          <w:lang w:eastAsia="ro-RO"/>
        </w:rPr>
        <w:t xml:space="preserve"> Procentele aferente </w:t>
      </w:r>
      <w:proofErr w:type="spellStart"/>
      <w:r w:rsidRPr="006A244A">
        <w:rPr>
          <w:rFonts w:ascii="Times New Roman" w:eastAsia="Times New Roman" w:hAnsi="Times New Roman" w:cs="Times New Roman"/>
          <w:sz w:val="24"/>
          <w:szCs w:val="24"/>
          <w:lang w:eastAsia="ro-RO"/>
        </w:rPr>
        <w:t>atribuţiilor</w:t>
      </w:r>
      <w:proofErr w:type="spellEnd"/>
      <w:r w:rsidRPr="006A244A">
        <w:rPr>
          <w:rFonts w:ascii="Times New Roman" w:eastAsia="Times New Roman" w:hAnsi="Times New Roman" w:cs="Times New Roman"/>
          <w:sz w:val="24"/>
          <w:szCs w:val="24"/>
          <w:lang w:eastAsia="ro-RO"/>
        </w:rPr>
        <w:t xml:space="preserve"> </w:t>
      </w:r>
      <w:proofErr w:type="spellStart"/>
      <w:r w:rsidRPr="006A244A">
        <w:rPr>
          <w:rFonts w:ascii="Times New Roman" w:eastAsia="Times New Roman" w:hAnsi="Times New Roman" w:cs="Times New Roman"/>
          <w:sz w:val="24"/>
          <w:szCs w:val="24"/>
          <w:lang w:eastAsia="ro-RO"/>
        </w:rPr>
        <w:t>funcţionarului</w:t>
      </w:r>
      <w:proofErr w:type="spellEnd"/>
      <w:r w:rsidRPr="006A244A">
        <w:rPr>
          <w:rFonts w:ascii="Times New Roman" w:eastAsia="Times New Roman" w:hAnsi="Times New Roman" w:cs="Times New Roman"/>
          <w:sz w:val="24"/>
          <w:szCs w:val="24"/>
          <w:lang w:eastAsia="ro-RO"/>
        </w:rPr>
        <w:t xml:space="preserve"> public în exercitarea </w:t>
      </w:r>
      <w:proofErr w:type="spellStart"/>
      <w:r w:rsidRPr="006A244A">
        <w:rPr>
          <w:rFonts w:ascii="Times New Roman" w:eastAsia="Times New Roman" w:hAnsi="Times New Roman" w:cs="Times New Roman"/>
          <w:sz w:val="24"/>
          <w:szCs w:val="24"/>
          <w:lang w:eastAsia="ro-RO"/>
        </w:rPr>
        <w:t>funcţiei</w:t>
      </w:r>
      <w:proofErr w:type="spellEnd"/>
      <w:r w:rsidRPr="006A244A">
        <w:rPr>
          <w:rFonts w:ascii="Times New Roman" w:eastAsia="Times New Roman" w:hAnsi="Times New Roman" w:cs="Times New Roman"/>
          <w:sz w:val="24"/>
          <w:szCs w:val="24"/>
          <w:lang w:eastAsia="ro-RO"/>
        </w:rPr>
        <w:t xml:space="preserve"> publice pe care o </w:t>
      </w:r>
      <w:proofErr w:type="spellStart"/>
      <w:r w:rsidRPr="006A244A">
        <w:rPr>
          <w:rFonts w:ascii="Times New Roman" w:eastAsia="Times New Roman" w:hAnsi="Times New Roman" w:cs="Times New Roman"/>
          <w:sz w:val="24"/>
          <w:szCs w:val="24"/>
          <w:lang w:eastAsia="ro-RO"/>
        </w:rPr>
        <w:t>deţine</w:t>
      </w:r>
      <w:proofErr w:type="spellEnd"/>
      <w:r w:rsidRPr="006A244A">
        <w:rPr>
          <w:rFonts w:ascii="Times New Roman" w:eastAsia="Times New Roman" w:hAnsi="Times New Roman" w:cs="Times New Roman"/>
          <w:sz w:val="24"/>
          <w:szCs w:val="24"/>
          <w:lang w:eastAsia="ro-RO"/>
        </w:rPr>
        <w:t xml:space="preserve">, respectiv </w:t>
      </w:r>
      <w:proofErr w:type="spellStart"/>
      <w:r w:rsidRPr="006A244A">
        <w:rPr>
          <w:rFonts w:ascii="Times New Roman" w:eastAsia="Times New Roman" w:hAnsi="Times New Roman" w:cs="Times New Roman"/>
          <w:sz w:val="24"/>
          <w:szCs w:val="24"/>
          <w:lang w:eastAsia="ro-RO"/>
        </w:rPr>
        <w:t>atribuţiilor</w:t>
      </w:r>
      <w:proofErr w:type="spellEnd"/>
      <w:r w:rsidRPr="006A244A">
        <w:rPr>
          <w:rFonts w:ascii="Times New Roman" w:eastAsia="Times New Roman" w:hAnsi="Times New Roman" w:cs="Times New Roman"/>
          <w:sz w:val="24"/>
          <w:szCs w:val="24"/>
          <w:lang w:eastAsia="ro-RO"/>
        </w:rPr>
        <w:t xml:space="preserve"> </w:t>
      </w:r>
      <w:proofErr w:type="spellStart"/>
      <w:r w:rsidRPr="006A244A">
        <w:rPr>
          <w:rFonts w:ascii="Times New Roman" w:eastAsia="Times New Roman" w:hAnsi="Times New Roman" w:cs="Times New Roman"/>
          <w:sz w:val="24"/>
          <w:szCs w:val="24"/>
          <w:lang w:eastAsia="ro-RO"/>
        </w:rPr>
        <w:t>funcţionarului</w:t>
      </w:r>
      <w:proofErr w:type="spellEnd"/>
      <w:r w:rsidRPr="006A244A">
        <w:rPr>
          <w:rFonts w:ascii="Times New Roman" w:eastAsia="Times New Roman" w:hAnsi="Times New Roman" w:cs="Times New Roman"/>
          <w:sz w:val="24"/>
          <w:szCs w:val="24"/>
          <w:lang w:eastAsia="ro-RO"/>
        </w:rPr>
        <w:t xml:space="preserve"> public în exercitarea </w:t>
      </w:r>
      <w:proofErr w:type="spellStart"/>
      <w:r w:rsidRPr="006A244A">
        <w:rPr>
          <w:rFonts w:ascii="Times New Roman" w:eastAsia="Times New Roman" w:hAnsi="Times New Roman" w:cs="Times New Roman"/>
          <w:sz w:val="24"/>
          <w:szCs w:val="24"/>
          <w:lang w:eastAsia="ro-RO"/>
        </w:rPr>
        <w:t>calităţii</w:t>
      </w:r>
      <w:proofErr w:type="spellEnd"/>
      <w:r w:rsidRPr="006A244A">
        <w:rPr>
          <w:rFonts w:ascii="Times New Roman" w:eastAsia="Times New Roman" w:hAnsi="Times New Roman" w:cs="Times New Roman"/>
          <w:sz w:val="24"/>
          <w:szCs w:val="24"/>
          <w:lang w:eastAsia="ro-RO"/>
        </w:rPr>
        <w:t xml:space="preserve"> de consilier de etică, din totalul </w:t>
      </w:r>
      <w:proofErr w:type="spellStart"/>
      <w:r w:rsidRPr="006A244A">
        <w:rPr>
          <w:rFonts w:ascii="Times New Roman" w:eastAsia="Times New Roman" w:hAnsi="Times New Roman" w:cs="Times New Roman"/>
          <w:sz w:val="24"/>
          <w:szCs w:val="24"/>
          <w:lang w:eastAsia="ro-RO"/>
        </w:rPr>
        <w:t>atribuţiilor</w:t>
      </w:r>
      <w:proofErr w:type="spellEnd"/>
      <w:r w:rsidRPr="006A244A">
        <w:rPr>
          <w:rFonts w:ascii="Times New Roman" w:eastAsia="Times New Roman" w:hAnsi="Times New Roman" w:cs="Times New Roman"/>
          <w:sz w:val="24"/>
          <w:szCs w:val="24"/>
          <w:lang w:eastAsia="ro-RO"/>
        </w:rPr>
        <w:t xml:space="preserve"> din </w:t>
      </w:r>
      <w:proofErr w:type="spellStart"/>
      <w:r w:rsidRPr="006A244A">
        <w:rPr>
          <w:rFonts w:ascii="Times New Roman" w:eastAsia="Times New Roman" w:hAnsi="Times New Roman" w:cs="Times New Roman"/>
          <w:sz w:val="24"/>
          <w:szCs w:val="24"/>
          <w:lang w:eastAsia="ro-RO"/>
        </w:rPr>
        <w:t>fişa</w:t>
      </w:r>
      <w:proofErr w:type="spellEnd"/>
      <w:r w:rsidRPr="006A244A">
        <w:rPr>
          <w:rFonts w:ascii="Times New Roman" w:eastAsia="Times New Roman" w:hAnsi="Times New Roman" w:cs="Times New Roman"/>
          <w:sz w:val="24"/>
          <w:szCs w:val="24"/>
          <w:lang w:eastAsia="ro-RO"/>
        </w:rPr>
        <w:t xml:space="preserve"> postului sunt 80%, respectiv 20%.  </w:t>
      </w:r>
    </w:p>
    <w:p w:rsidR="007E3B90" w:rsidRPr="006A244A" w:rsidRDefault="007E3B90" w:rsidP="007E3B90">
      <w:pPr>
        <w:spacing w:after="0" w:line="240" w:lineRule="auto"/>
        <w:ind w:firstLine="708"/>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
          <w:sz w:val="24"/>
          <w:szCs w:val="24"/>
          <w:lang w:eastAsia="ro-RO"/>
        </w:rPr>
        <w:t>Art. 3.</w:t>
      </w:r>
      <w:r w:rsidRPr="006A244A">
        <w:rPr>
          <w:rFonts w:ascii="Times New Roman" w:eastAsia="Times New Roman" w:hAnsi="Times New Roman" w:cs="Times New Roman"/>
          <w:sz w:val="24"/>
          <w:szCs w:val="24"/>
          <w:lang w:eastAsia="ro-RO"/>
        </w:rPr>
        <w:t xml:space="preserve"> - </w:t>
      </w:r>
      <w:r w:rsidRPr="006A244A">
        <w:rPr>
          <w:rFonts w:ascii="Times New Roman" w:eastAsia="Times New Roman" w:hAnsi="Times New Roman" w:cs="Times New Roman"/>
          <w:b/>
          <w:sz w:val="24"/>
          <w:szCs w:val="24"/>
          <w:lang w:eastAsia="ro-RO"/>
        </w:rPr>
        <w:t>(1)</w:t>
      </w:r>
      <w:r w:rsidRPr="006A244A">
        <w:rPr>
          <w:rFonts w:ascii="Times New Roman" w:eastAsia="Times New Roman" w:hAnsi="Times New Roman" w:cs="Times New Roman"/>
          <w:sz w:val="24"/>
          <w:szCs w:val="24"/>
          <w:lang w:eastAsia="ro-RO"/>
        </w:rPr>
        <w:t xml:space="preserve"> Pentru desemnarea consilierului de etică, autoritatea publică va iniția procedura de selecție prin publicarea la sediul autorității și pe site-ul propriu a anunțului care va cuprinde:</w:t>
      </w:r>
    </w:p>
    <w:p w:rsidR="007E3B90" w:rsidRPr="006A244A" w:rsidRDefault="007E3B90" w:rsidP="007E3B90">
      <w:pPr>
        <w:pStyle w:val="Listparagraf"/>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sz w:val="24"/>
          <w:szCs w:val="24"/>
          <w:lang w:eastAsia="ro-RO"/>
        </w:rPr>
        <w:t>condițiile pe care trebuie să le îndeplinească funcționarul public pentru a dobândi calitatea de consilier de etică;</w:t>
      </w:r>
    </w:p>
    <w:p w:rsidR="007E3B90" w:rsidRPr="006A244A" w:rsidRDefault="007E3B90" w:rsidP="007E3B90">
      <w:pPr>
        <w:pStyle w:val="Listparagraf"/>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sz w:val="24"/>
          <w:szCs w:val="24"/>
          <w:lang w:eastAsia="ro-RO"/>
        </w:rPr>
        <w:t xml:space="preserve">perioada de depunere a dosarelor de candidatură de către </w:t>
      </w:r>
      <w:proofErr w:type="spellStart"/>
      <w:r w:rsidRPr="006A244A">
        <w:rPr>
          <w:rFonts w:ascii="Times New Roman" w:eastAsia="Times New Roman" w:hAnsi="Times New Roman" w:cs="Times New Roman"/>
          <w:sz w:val="24"/>
          <w:szCs w:val="24"/>
          <w:lang w:eastAsia="ro-RO"/>
        </w:rPr>
        <w:t>funcţionarii</w:t>
      </w:r>
      <w:proofErr w:type="spellEnd"/>
      <w:r w:rsidRPr="006A244A">
        <w:rPr>
          <w:rFonts w:ascii="Times New Roman" w:eastAsia="Times New Roman" w:hAnsi="Times New Roman" w:cs="Times New Roman"/>
          <w:sz w:val="24"/>
          <w:szCs w:val="24"/>
          <w:lang w:eastAsia="ro-RO"/>
        </w:rPr>
        <w:t xml:space="preserve"> publici care manifestă </w:t>
      </w:r>
      <w:proofErr w:type="spellStart"/>
      <w:r w:rsidRPr="006A244A">
        <w:rPr>
          <w:rFonts w:ascii="Times New Roman" w:eastAsia="Times New Roman" w:hAnsi="Times New Roman" w:cs="Times New Roman"/>
          <w:sz w:val="24"/>
          <w:szCs w:val="24"/>
          <w:lang w:eastAsia="ro-RO"/>
        </w:rPr>
        <w:t>opţiunea</w:t>
      </w:r>
      <w:proofErr w:type="spellEnd"/>
      <w:r w:rsidRPr="006A244A">
        <w:rPr>
          <w:rFonts w:ascii="Times New Roman" w:eastAsia="Times New Roman" w:hAnsi="Times New Roman" w:cs="Times New Roman"/>
          <w:sz w:val="24"/>
          <w:szCs w:val="24"/>
          <w:lang w:eastAsia="ro-RO"/>
        </w:rPr>
        <w:t xml:space="preserve"> de a dobândi calitatea de consilier de etică, precum şi locul depunerii acestora;</w:t>
      </w:r>
    </w:p>
    <w:p w:rsidR="007E3B90" w:rsidRPr="006A244A" w:rsidRDefault="007E3B90" w:rsidP="007E3B90">
      <w:pPr>
        <w:pStyle w:val="Listparagraf"/>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sz w:val="24"/>
          <w:szCs w:val="24"/>
          <w:lang w:eastAsia="ro-RO"/>
        </w:rPr>
        <w:t>documentele pe care trebuie să le</w:t>
      </w:r>
      <w:r w:rsidR="00D22ED0" w:rsidRPr="006A244A">
        <w:rPr>
          <w:rFonts w:ascii="Times New Roman" w:eastAsia="Times New Roman" w:hAnsi="Times New Roman" w:cs="Times New Roman"/>
          <w:sz w:val="24"/>
          <w:szCs w:val="24"/>
          <w:lang w:eastAsia="ro-RO"/>
        </w:rPr>
        <w:t xml:space="preserve"> cuprindă dosarul de candidatură</w:t>
      </w:r>
      <w:r w:rsidRPr="006A244A">
        <w:rPr>
          <w:rFonts w:ascii="Times New Roman" w:eastAsia="Times New Roman" w:hAnsi="Times New Roman" w:cs="Times New Roman"/>
          <w:sz w:val="24"/>
          <w:szCs w:val="24"/>
          <w:lang w:eastAsia="ro-RO"/>
        </w:rPr>
        <w:t>;</w:t>
      </w:r>
    </w:p>
    <w:p w:rsidR="007E3B90" w:rsidRPr="006A244A" w:rsidRDefault="007E3B90" w:rsidP="007E3B90">
      <w:pPr>
        <w:pStyle w:val="Listparagraf"/>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sz w:val="24"/>
          <w:szCs w:val="24"/>
          <w:lang w:eastAsia="ro-RO"/>
        </w:rPr>
        <w:t>perioada de verificare a dosarelor de candidatură.</w:t>
      </w:r>
    </w:p>
    <w:p w:rsidR="007E3B90" w:rsidRPr="006A244A" w:rsidRDefault="007E3B90" w:rsidP="007E3B90">
      <w:pPr>
        <w:spacing w:after="0" w:line="240" w:lineRule="auto"/>
        <w:ind w:firstLine="708"/>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
          <w:sz w:val="24"/>
          <w:szCs w:val="24"/>
          <w:lang w:eastAsia="ro-RO"/>
        </w:rPr>
        <w:t>(2)</w:t>
      </w:r>
      <w:r w:rsidRPr="006A244A">
        <w:rPr>
          <w:rFonts w:ascii="Times New Roman" w:eastAsia="Times New Roman" w:hAnsi="Times New Roman" w:cs="Times New Roman"/>
          <w:sz w:val="24"/>
          <w:szCs w:val="24"/>
          <w:lang w:eastAsia="ro-RO"/>
        </w:rPr>
        <w:t xml:space="preserve"> Odată cu anunțul de selecție, autoritatea publică va publica Procedura de desemnare a consilierului de etică la nivelul Consiliului Județean Gorj.</w:t>
      </w:r>
    </w:p>
    <w:p w:rsidR="007E3B90" w:rsidRPr="006A244A" w:rsidRDefault="007E3B90" w:rsidP="007E3B90">
      <w:pPr>
        <w:spacing w:after="0" w:line="240" w:lineRule="auto"/>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sz w:val="24"/>
          <w:szCs w:val="24"/>
          <w:lang w:eastAsia="ro-RO"/>
        </w:rPr>
        <w:t>  </w:t>
      </w:r>
      <w:r w:rsidRPr="006A244A">
        <w:rPr>
          <w:rFonts w:ascii="Times New Roman" w:eastAsia="Times New Roman" w:hAnsi="Times New Roman" w:cs="Times New Roman"/>
          <w:sz w:val="24"/>
          <w:szCs w:val="24"/>
          <w:lang w:eastAsia="ro-RO"/>
        </w:rPr>
        <w:tab/>
      </w:r>
      <w:r w:rsidRPr="006A244A">
        <w:rPr>
          <w:rFonts w:ascii="Times New Roman" w:eastAsia="Times New Roman" w:hAnsi="Times New Roman" w:cs="Times New Roman"/>
          <w:b/>
          <w:bCs/>
          <w:sz w:val="24"/>
          <w:szCs w:val="24"/>
          <w:lang w:eastAsia="ro-RO"/>
        </w:rPr>
        <w:t>Art. 4. -</w:t>
      </w:r>
      <w:r w:rsidR="00D22ED0" w:rsidRPr="006A244A">
        <w:rPr>
          <w:rFonts w:ascii="Times New Roman" w:eastAsia="Times New Roman" w:hAnsi="Times New Roman" w:cs="Times New Roman"/>
          <w:sz w:val="24"/>
          <w:szCs w:val="24"/>
          <w:lang w:eastAsia="ro-RO"/>
        </w:rPr>
        <w:t xml:space="preserve"> </w:t>
      </w:r>
      <w:r w:rsidRPr="006A244A">
        <w:rPr>
          <w:rFonts w:ascii="Times New Roman" w:eastAsia="Times New Roman" w:hAnsi="Times New Roman" w:cs="Times New Roman"/>
          <w:b/>
          <w:bCs/>
          <w:sz w:val="24"/>
          <w:szCs w:val="24"/>
          <w:lang w:eastAsia="ro-RO"/>
        </w:rPr>
        <w:t>(1)</w:t>
      </w:r>
      <w:r w:rsidRPr="006A244A">
        <w:rPr>
          <w:rFonts w:ascii="Times New Roman" w:eastAsia="Times New Roman" w:hAnsi="Times New Roman" w:cs="Times New Roman"/>
          <w:sz w:val="24"/>
          <w:szCs w:val="24"/>
          <w:lang w:eastAsia="ro-RO"/>
        </w:rPr>
        <w:t xml:space="preserve"> În termen de 5 zile lucrătoare de la publicarea anunțului, </w:t>
      </w:r>
      <w:proofErr w:type="spellStart"/>
      <w:r w:rsidRPr="006A244A">
        <w:rPr>
          <w:rFonts w:ascii="Times New Roman" w:eastAsia="Times New Roman" w:hAnsi="Times New Roman" w:cs="Times New Roman"/>
          <w:sz w:val="24"/>
          <w:szCs w:val="24"/>
          <w:lang w:eastAsia="ro-RO"/>
        </w:rPr>
        <w:t>funcţionarii</w:t>
      </w:r>
      <w:proofErr w:type="spellEnd"/>
      <w:r w:rsidRPr="006A244A">
        <w:rPr>
          <w:rFonts w:ascii="Times New Roman" w:eastAsia="Times New Roman" w:hAnsi="Times New Roman" w:cs="Times New Roman"/>
          <w:sz w:val="24"/>
          <w:szCs w:val="24"/>
          <w:lang w:eastAsia="ro-RO"/>
        </w:rPr>
        <w:t xml:space="preserve"> publici care manifestă </w:t>
      </w:r>
      <w:proofErr w:type="spellStart"/>
      <w:r w:rsidRPr="006A244A">
        <w:rPr>
          <w:rFonts w:ascii="Times New Roman" w:eastAsia="Times New Roman" w:hAnsi="Times New Roman" w:cs="Times New Roman"/>
          <w:sz w:val="24"/>
          <w:szCs w:val="24"/>
          <w:lang w:eastAsia="ro-RO"/>
        </w:rPr>
        <w:t>opţiunea</w:t>
      </w:r>
      <w:proofErr w:type="spellEnd"/>
      <w:r w:rsidRPr="006A244A">
        <w:rPr>
          <w:rFonts w:ascii="Times New Roman" w:eastAsia="Times New Roman" w:hAnsi="Times New Roman" w:cs="Times New Roman"/>
          <w:sz w:val="24"/>
          <w:szCs w:val="24"/>
          <w:lang w:eastAsia="ro-RO"/>
        </w:rPr>
        <w:t xml:space="preserve"> de a dobândi calitatea de consilier de etică depun </w:t>
      </w:r>
      <w:r w:rsidR="00D22ED0" w:rsidRPr="006A244A">
        <w:rPr>
          <w:rFonts w:ascii="Times New Roman" w:eastAsia="Times New Roman" w:hAnsi="Times New Roman" w:cs="Times New Roman"/>
          <w:sz w:val="24"/>
          <w:szCs w:val="24"/>
          <w:lang w:eastAsia="ro-RO"/>
        </w:rPr>
        <w:t xml:space="preserve">la Compartimentul resurse umane, managementul funcției publice din aparatul de specialitate al Consiliului Județean Gorj </w:t>
      </w:r>
      <w:r w:rsidRPr="006A244A">
        <w:rPr>
          <w:rFonts w:ascii="Times New Roman" w:eastAsia="Times New Roman" w:hAnsi="Times New Roman" w:cs="Times New Roman"/>
          <w:sz w:val="24"/>
          <w:szCs w:val="24"/>
          <w:lang w:eastAsia="ro-RO"/>
        </w:rPr>
        <w:t xml:space="preserve">un dosar de candidatură, care cuprinde următoarele documente:  </w:t>
      </w:r>
    </w:p>
    <w:p w:rsidR="007E3B90" w:rsidRPr="006A244A" w:rsidRDefault="007E3B90" w:rsidP="007E3B90">
      <w:pPr>
        <w:spacing w:after="0" w:line="240" w:lineRule="auto"/>
        <w:ind w:firstLine="709"/>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Cs/>
          <w:sz w:val="24"/>
          <w:szCs w:val="24"/>
          <w:lang w:eastAsia="ro-RO"/>
        </w:rPr>
        <w:t>a)</w:t>
      </w:r>
      <w:r w:rsidRPr="006A244A">
        <w:rPr>
          <w:rFonts w:ascii="Times New Roman" w:eastAsia="Times New Roman" w:hAnsi="Times New Roman" w:cs="Times New Roman"/>
          <w:sz w:val="24"/>
          <w:szCs w:val="24"/>
          <w:lang w:eastAsia="ro-RO"/>
        </w:rPr>
        <w:t xml:space="preserve"> scrisoare de </w:t>
      </w:r>
      <w:proofErr w:type="spellStart"/>
      <w:r w:rsidRPr="006A244A">
        <w:rPr>
          <w:rFonts w:ascii="Times New Roman" w:eastAsia="Times New Roman" w:hAnsi="Times New Roman" w:cs="Times New Roman"/>
          <w:sz w:val="24"/>
          <w:szCs w:val="24"/>
          <w:lang w:eastAsia="ro-RO"/>
        </w:rPr>
        <w:t>intenţie</w:t>
      </w:r>
      <w:proofErr w:type="spellEnd"/>
      <w:r w:rsidRPr="006A244A">
        <w:rPr>
          <w:rFonts w:ascii="Times New Roman" w:eastAsia="Times New Roman" w:hAnsi="Times New Roman" w:cs="Times New Roman"/>
          <w:sz w:val="24"/>
          <w:szCs w:val="24"/>
          <w:lang w:eastAsia="ro-RO"/>
        </w:rPr>
        <w:t xml:space="preserve">, din care să rezulte cel </w:t>
      </w:r>
      <w:proofErr w:type="spellStart"/>
      <w:r w:rsidRPr="006A244A">
        <w:rPr>
          <w:rFonts w:ascii="Times New Roman" w:eastAsia="Times New Roman" w:hAnsi="Times New Roman" w:cs="Times New Roman"/>
          <w:sz w:val="24"/>
          <w:szCs w:val="24"/>
          <w:lang w:eastAsia="ro-RO"/>
        </w:rPr>
        <w:t>puţin</w:t>
      </w:r>
      <w:proofErr w:type="spellEnd"/>
      <w:r w:rsidRPr="006A244A">
        <w:rPr>
          <w:rFonts w:ascii="Times New Roman" w:eastAsia="Times New Roman" w:hAnsi="Times New Roman" w:cs="Times New Roman"/>
          <w:sz w:val="24"/>
          <w:szCs w:val="24"/>
          <w:lang w:eastAsia="ro-RO"/>
        </w:rPr>
        <w:t xml:space="preserve"> următoarele </w:t>
      </w:r>
      <w:proofErr w:type="spellStart"/>
      <w:r w:rsidRPr="006A244A">
        <w:rPr>
          <w:rFonts w:ascii="Times New Roman" w:eastAsia="Times New Roman" w:hAnsi="Times New Roman" w:cs="Times New Roman"/>
          <w:sz w:val="24"/>
          <w:szCs w:val="24"/>
          <w:lang w:eastAsia="ro-RO"/>
        </w:rPr>
        <w:t>informaţii</w:t>
      </w:r>
      <w:proofErr w:type="spellEnd"/>
      <w:r w:rsidRPr="006A244A">
        <w:rPr>
          <w:rFonts w:ascii="Times New Roman" w:eastAsia="Times New Roman" w:hAnsi="Times New Roman" w:cs="Times New Roman"/>
          <w:sz w:val="24"/>
          <w:szCs w:val="24"/>
          <w:lang w:eastAsia="ro-RO"/>
        </w:rPr>
        <w:t xml:space="preserve">: </w:t>
      </w:r>
      <w:proofErr w:type="spellStart"/>
      <w:r w:rsidRPr="006A244A">
        <w:rPr>
          <w:rFonts w:ascii="Times New Roman" w:eastAsia="Times New Roman" w:hAnsi="Times New Roman" w:cs="Times New Roman"/>
          <w:sz w:val="24"/>
          <w:szCs w:val="24"/>
          <w:lang w:eastAsia="ro-RO"/>
        </w:rPr>
        <w:t>motivaţia</w:t>
      </w:r>
      <w:proofErr w:type="spellEnd"/>
      <w:r w:rsidRPr="006A244A">
        <w:rPr>
          <w:rFonts w:ascii="Times New Roman" w:eastAsia="Times New Roman" w:hAnsi="Times New Roman" w:cs="Times New Roman"/>
          <w:sz w:val="24"/>
          <w:szCs w:val="24"/>
          <w:lang w:eastAsia="ro-RO"/>
        </w:rPr>
        <w:t xml:space="preserve"> </w:t>
      </w:r>
      <w:proofErr w:type="spellStart"/>
      <w:r w:rsidRPr="006A244A">
        <w:rPr>
          <w:rFonts w:ascii="Times New Roman" w:eastAsia="Times New Roman" w:hAnsi="Times New Roman" w:cs="Times New Roman"/>
          <w:sz w:val="24"/>
          <w:szCs w:val="24"/>
          <w:lang w:eastAsia="ro-RO"/>
        </w:rPr>
        <w:t>funcţionarului</w:t>
      </w:r>
      <w:proofErr w:type="spellEnd"/>
      <w:r w:rsidRPr="006A244A">
        <w:rPr>
          <w:rFonts w:ascii="Times New Roman" w:eastAsia="Times New Roman" w:hAnsi="Times New Roman" w:cs="Times New Roman"/>
          <w:sz w:val="24"/>
          <w:szCs w:val="24"/>
          <w:lang w:eastAsia="ro-RO"/>
        </w:rPr>
        <w:t xml:space="preserve"> public pentru a dobândi calitatea de consilier de etică, asumarea faptului că prezintă deschidere şi disponibilitate pentru îndeplinirea </w:t>
      </w:r>
      <w:proofErr w:type="spellStart"/>
      <w:r w:rsidRPr="006A244A">
        <w:rPr>
          <w:rFonts w:ascii="Times New Roman" w:eastAsia="Times New Roman" w:hAnsi="Times New Roman" w:cs="Times New Roman"/>
          <w:sz w:val="24"/>
          <w:szCs w:val="24"/>
          <w:lang w:eastAsia="ro-RO"/>
        </w:rPr>
        <w:t>atribuţiilor</w:t>
      </w:r>
      <w:proofErr w:type="spellEnd"/>
      <w:r w:rsidRPr="006A244A">
        <w:rPr>
          <w:rFonts w:ascii="Times New Roman" w:eastAsia="Times New Roman" w:hAnsi="Times New Roman" w:cs="Times New Roman"/>
          <w:sz w:val="24"/>
          <w:szCs w:val="24"/>
          <w:lang w:eastAsia="ro-RO"/>
        </w:rPr>
        <w:t xml:space="preserve"> ce revin consilierului de etică, precum şi argumentele care îl recomandă pentru a îndeplini calitatea de consilier de etică;</w:t>
      </w:r>
    </w:p>
    <w:p w:rsidR="007E3B90" w:rsidRPr="006A244A" w:rsidRDefault="007E3B90" w:rsidP="007E3B90">
      <w:pPr>
        <w:spacing w:after="0" w:line="240" w:lineRule="auto"/>
        <w:ind w:firstLine="709"/>
        <w:jc w:val="both"/>
        <w:rPr>
          <w:rFonts w:ascii="Times New Roman" w:eastAsia="Times New Roman" w:hAnsi="Times New Roman" w:cs="Times New Roman"/>
          <w:bCs/>
          <w:sz w:val="24"/>
          <w:szCs w:val="24"/>
          <w:lang w:eastAsia="ro-RO"/>
        </w:rPr>
      </w:pPr>
      <w:r w:rsidRPr="006A244A">
        <w:rPr>
          <w:rFonts w:ascii="Times New Roman" w:eastAsia="Times New Roman" w:hAnsi="Times New Roman" w:cs="Times New Roman"/>
          <w:bCs/>
          <w:sz w:val="24"/>
          <w:szCs w:val="24"/>
          <w:lang w:eastAsia="ro-RO"/>
        </w:rPr>
        <w:t>b)</w:t>
      </w:r>
      <w:r w:rsidRPr="006A244A">
        <w:rPr>
          <w:rFonts w:ascii="Times New Roman" w:eastAsia="Times New Roman" w:hAnsi="Times New Roman" w:cs="Times New Roman"/>
          <w:sz w:val="24"/>
          <w:szCs w:val="24"/>
          <w:lang w:eastAsia="ro-RO"/>
        </w:rPr>
        <w:t xml:space="preserve"> copie a actului administrativ de numire a </w:t>
      </w:r>
      <w:proofErr w:type="spellStart"/>
      <w:r w:rsidRPr="006A244A">
        <w:rPr>
          <w:rFonts w:ascii="Times New Roman" w:eastAsia="Times New Roman" w:hAnsi="Times New Roman" w:cs="Times New Roman"/>
          <w:sz w:val="24"/>
          <w:szCs w:val="24"/>
          <w:lang w:eastAsia="ro-RO"/>
        </w:rPr>
        <w:t>funcţionarului</w:t>
      </w:r>
      <w:proofErr w:type="spellEnd"/>
      <w:r w:rsidRPr="006A244A">
        <w:rPr>
          <w:rFonts w:ascii="Times New Roman" w:eastAsia="Times New Roman" w:hAnsi="Times New Roman" w:cs="Times New Roman"/>
          <w:sz w:val="24"/>
          <w:szCs w:val="24"/>
          <w:lang w:eastAsia="ro-RO"/>
        </w:rPr>
        <w:t xml:space="preserve"> public în funcţia publică </w:t>
      </w:r>
      <w:proofErr w:type="spellStart"/>
      <w:r w:rsidRPr="006A244A">
        <w:rPr>
          <w:rFonts w:ascii="Times New Roman" w:eastAsia="Times New Roman" w:hAnsi="Times New Roman" w:cs="Times New Roman"/>
          <w:sz w:val="24"/>
          <w:szCs w:val="24"/>
          <w:lang w:eastAsia="ro-RO"/>
        </w:rPr>
        <w:t>deţinută</w:t>
      </w:r>
      <w:proofErr w:type="spellEnd"/>
      <w:r w:rsidRPr="006A244A">
        <w:rPr>
          <w:rFonts w:ascii="Times New Roman" w:eastAsia="Times New Roman" w:hAnsi="Times New Roman" w:cs="Times New Roman"/>
          <w:sz w:val="24"/>
          <w:szCs w:val="24"/>
          <w:lang w:eastAsia="ro-RO"/>
        </w:rPr>
        <w:t xml:space="preserve">, </w:t>
      </w:r>
      <w:r w:rsidRPr="006A244A">
        <w:rPr>
          <w:rFonts w:ascii="Times New Roman" w:eastAsia="Times New Roman" w:hAnsi="Times New Roman" w:cs="Times New Roman"/>
          <w:bCs/>
          <w:sz w:val="24"/>
          <w:szCs w:val="24"/>
          <w:lang w:eastAsia="ro-RO"/>
        </w:rPr>
        <w:t xml:space="preserve">certificată pentru conformitate cu originalul de către responsabilul din cadrul compartimentului de resurse umane al </w:t>
      </w:r>
      <w:proofErr w:type="spellStart"/>
      <w:r w:rsidRPr="006A244A">
        <w:rPr>
          <w:rFonts w:ascii="Times New Roman" w:eastAsia="Times New Roman" w:hAnsi="Times New Roman" w:cs="Times New Roman"/>
          <w:bCs/>
          <w:sz w:val="24"/>
          <w:szCs w:val="24"/>
          <w:lang w:eastAsia="ro-RO"/>
        </w:rPr>
        <w:t>autorităţii</w:t>
      </w:r>
      <w:proofErr w:type="spellEnd"/>
      <w:r w:rsidRPr="006A244A">
        <w:rPr>
          <w:rFonts w:ascii="Times New Roman" w:eastAsia="Times New Roman" w:hAnsi="Times New Roman" w:cs="Times New Roman"/>
          <w:bCs/>
          <w:sz w:val="24"/>
          <w:szCs w:val="24"/>
          <w:lang w:eastAsia="ro-RO"/>
        </w:rPr>
        <w:t xml:space="preserve"> sau </w:t>
      </w:r>
      <w:proofErr w:type="spellStart"/>
      <w:r w:rsidRPr="006A244A">
        <w:rPr>
          <w:rFonts w:ascii="Times New Roman" w:eastAsia="Times New Roman" w:hAnsi="Times New Roman" w:cs="Times New Roman"/>
          <w:bCs/>
          <w:sz w:val="24"/>
          <w:szCs w:val="24"/>
          <w:lang w:eastAsia="ro-RO"/>
        </w:rPr>
        <w:t>instituţiei</w:t>
      </w:r>
      <w:proofErr w:type="spellEnd"/>
      <w:r w:rsidRPr="006A244A">
        <w:rPr>
          <w:rFonts w:ascii="Times New Roman" w:eastAsia="Times New Roman" w:hAnsi="Times New Roman" w:cs="Times New Roman"/>
          <w:bCs/>
          <w:sz w:val="24"/>
          <w:szCs w:val="24"/>
          <w:lang w:eastAsia="ro-RO"/>
        </w:rPr>
        <w:t xml:space="preserve"> publice;</w:t>
      </w:r>
    </w:p>
    <w:p w:rsidR="007E3B90" w:rsidRPr="006A244A" w:rsidRDefault="007E3B90" w:rsidP="007E3B90">
      <w:pPr>
        <w:spacing w:after="0" w:line="240" w:lineRule="auto"/>
        <w:ind w:firstLine="709"/>
        <w:jc w:val="both"/>
        <w:rPr>
          <w:rFonts w:ascii="Times New Roman" w:eastAsia="Times New Roman" w:hAnsi="Times New Roman" w:cs="Times New Roman"/>
          <w:bCs/>
          <w:sz w:val="24"/>
          <w:szCs w:val="24"/>
          <w:lang w:eastAsia="ro-RO"/>
        </w:rPr>
      </w:pPr>
      <w:r w:rsidRPr="006A244A">
        <w:rPr>
          <w:rFonts w:ascii="Times New Roman" w:eastAsia="Times New Roman" w:hAnsi="Times New Roman" w:cs="Times New Roman"/>
          <w:bCs/>
          <w:sz w:val="24"/>
          <w:szCs w:val="24"/>
          <w:lang w:eastAsia="ro-RO"/>
        </w:rPr>
        <w:t xml:space="preserve">c) copie a diplomei de </w:t>
      </w:r>
      <w:proofErr w:type="spellStart"/>
      <w:r w:rsidRPr="006A244A">
        <w:rPr>
          <w:rFonts w:ascii="Times New Roman" w:eastAsia="Times New Roman" w:hAnsi="Times New Roman" w:cs="Times New Roman"/>
          <w:bCs/>
          <w:sz w:val="24"/>
          <w:szCs w:val="24"/>
          <w:lang w:eastAsia="ro-RO"/>
        </w:rPr>
        <w:t>licenţă</w:t>
      </w:r>
      <w:proofErr w:type="spellEnd"/>
      <w:r w:rsidRPr="006A244A">
        <w:rPr>
          <w:rFonts w:ascii="Times New Roman" w:eastAsia="Times New Roman" w:hAnsi="Times New Roman" w:cs="Times New Roman"/>
          <w:bCs/>
          <w:sz w:val="24"/>
          <w:szCs w:val="24"/>
          <w:lang w:eastAsia="ro-RO"/>
        </w:rPr>
        <w:t xml:space="preserve"> sau, după caz, a diplomei de bacalaureat în cazul prevăzut la art. 452 </w:t>
      </w:r>
      <w:hyperlink r:id="rId21" w:history="1">
        <w:r w:rsidRPr="006A244A">
          <w:rPr>
            <w:rFonts w:ascii="Times New Roman" w:eastAsia="Times New Roman" w:hAnsi="Times New Roman" w:cs="Times New Roman"/>
            <w:bCs/>
            <w:sz w:val="24"/>
            <w:szCs w:val="24"/>
            <w:lang w:eastAsia="ro-RO"/>
          </w:rPr>
          <w:t>alin. (8)</w:t>
        </w:r>
      </w:hyperlink>
      <w:r w:rsidRPr="006A244A">
        <w:rPr>
          <w:rFonts w:ascii="Times New Roman" w:eastAsia="Times New Roman" w:hAnsi="Times New Roman" w:cs="Times New Roman"/>
          <w:bCs/>
          <w:sz w:val="24"/>
          <w:szCs w:val="24"/>
          <w:lang w:eastAsia="ro-RO"/>
        </w:rPr>
        <w:t xml:space="preserve"> din </w:t>
      </w:r>
      <w:proofErr w:type="spellStart"/>
      <w:r w:rsidRPr="006A244A">
        <w:rPr>
          <w:rFonts w:ascii="Times New Roman" w:eastAsia="Times New Roman" w:hAnsi="Times New Roman" w:cs="Times New Roman"/>
          <w:bCs/>
          <w:sz w:val="24"/>
          <w:szCs w:val="24"/>
          <w:lang w:eastAsia="ro-RO"/>
        </w:rPr>
        <w:t>Ordonanţa</w:t>
      </w:r>
      <w:proofErr w:type="spellEnd"/>
      <w:r w:rsidRPr="006A244A">
        <w:rPr>
          <w:rFonts w:ascii="Times New Roman" w:eastAsia="Times New Roman" w:hAnsi="Times New Roman" w:cs="Times New Roman"/>
          <w:bCs/>
          <w:sz w:val="24"/>
          <w:szCs w:val="24"/>
          <w:lang w:eastAsia="ro-RO"/>
        </w:rPr>
        <w:t xml:space="preserve"> de </w:t>
      </w:r>
      <w:proofErr w:type="spellStart"/>
      <w:r w:rsidRPr="006A244A">
        <w:rPr>
          <w:rFonts w:ascii="Times New Roman" w:eastAsia="Times New Roman" w:hAnsi="Times New Roman" w:cs="Times New Roman"/>
          <w:bCs/>
          <w:sz w:val="24"/>
          <w:szCs w:val="24"/>
          <w:lang w:eastAsia="ro-RO"/>
        </w:rPr>
        <w:t>urgenţă</w:t>
      </w:r>
      <w:proofErr w:type="spellEnd"/>
      <w:r w:rsidRPr="006A244A">
        <w:rPr>
          <w:rFonts w:ascii="Times New Roman" w:eastAsia="Times New Roman" w:hAnsi="Times New Roman" w:cs="Times New Roman"/>
          <w:bCs/>
          <w:sz w:val="24"/>
          <w:szCs w:val="24"/>
          <w:lang w:eastAsia="ro-RO"/>
        </w:rPr>
        <w:t xml:space="preserve"> a Guvernului nr. 57/2019, cu modificările şi completările ulterioare, certificate pentru conformitate cu originalul de către responsabilul din cadrul compartimentului de resurse umane al </w:t>
      </w:r>
      <w:proofErr w:type="spellStart"/>
      <w:r w:rsidRPr="006A244A">
        <w:rPr>
          <w:rFonts w:ascii="Times New Roman" w:eastAsia="Times New Roman" w:hAnsi="Times New Roman" w:cs="Times New Roman"/>
          <w:bCs/>
          <w:sz w:val="24"/>
          <w:szCs w:val="24"/>
          <w:lang w:eastAsia="ro-RO"/>
        </w:rPr>
        <w:t>autorităţii</w:t>
      </w:r>
      <w:proofErr w:type="spellEnd"/>
      <w:r w:rsidRPr="006A244A">
        <w:rPr>
          <w:rFonts w:ascii="Times New Roman" w:eastAsia="Times New Roman" w:hAnsi="Times New Roman" w:cs="Times New Roman"/>
          <w:bCs/>
          <w:sz w:val="24"/>
          <w:szCs w:val="24"/>
          <w:lang w:eastAsia="ro-RO"/>
        </w:rPr>
        <w:t xml:space="preserve"> publice;</w:t>
      </w:r>
    </w:p>
    <w:p w:rsidR="007E3B90" w:rsidRPr="006A244A" w:rsidRDefault="007E3B90" w:rsidP="007E3B90">
      <w:pPr>
        <w:spacing w:after="0" w:line="240" w:lineRule="auto"/>
        <w:ind w:firstLine="709"/>
        <w:jc w:val="both"/>
        <w:rPr>
          <w:rFonts w:ascii="Times New Roman" w:eastAsia="Times New Roman" w:hAnsi="Times New Roman" w:cs="Times New Roman"/>
          <w:bCs/>
          <w:sz w:val="24"/>
          <w:szCs w:val="24"/>
          <w:lang w:eastAsia="ro-RO"/>
        </w:rPr>
      </w:pPr>
      <w:r w:rsidRPr="006A244A">
        <w:rPr>
          <w:rFonts w:ascii="Times New Roman" w:eastAsia="Times New Roman" w:hAnsi="Times New Roman" w:cs="Times New Roman"/>
          <w:bCs/>
          <w:sz w:val="24"/>
          <w:szCs w:val="24"/>
          <w:lang w:eastAsia="ro-RO"/>
        </w:rPr>
        <w:t xml:space="preserve">d) </w:t>
      </w:r>
      <w:proofErr w:type="spellStart"/>
      <w:r w:rsidRPr="006A244A">
        <w:rPr>
          <w:rFonts w:ascii="Times New Roman" w:eastAsia="Times New Roman" w:hAnsi="Times New Roman" w:cs="Times New Roman"/>
          <w:bCs/>
          <w:sz w:val="24"/>
          <w:szCs w:val="24"/>
          <w:lang w:eastAsia="ro-RO"/>
        </w:rPr>
        <w:t>declaraţia</w:t>
      </w:r>
      <w:proofErr w:type="spellEnd"/>
      <w:r w:rsidRPr="006A244A">
        <w:rPr>
          <w:rFonts w:ascii="Times New Roman" w:eastAsia="Times New Roman" w:hAnsi="Times New Roman" w:cs="Times New Roman"/>
          <w:bCs/>
          <w:sz w:val="24"/>
          <w:szCs w:val="24"/>
          <w:lang w:eastAsia="ro-RO"/>
        </w:rPr>
        <w:t xml:space="preserve"> de integritate, potrivit </w:t>
      </w:r>
      <w:proofErr w:type="spellStart"/>
      <w:r w:rsidRPr="006A244A">
        <w:rPr>
          <w:rFonts w:ascii="Times New Roman" w:eastAsia="Times New Roman" w:hAnsi="Times New Roman" w:cs="Times New Roman"/>
          <w:bCs/>
          <w:sz w:val="24"/>
          <w:szCs w:val="24"/>
          <w:lang w:eastAsia="ro-RO"/>
        </w:rPr>
        <w:t>dispoziţiilor</w:t>
      </w:r>
      <w:proofErr w:type="spellEnd"/>
      <w:r w:rsidRPr="006A244A">
        <w:rPr>
          <w:rFonts w:ascii="Times New Roman" w:eastAsia="Times New Roman" w:hAnsi="Times New Roman" w:cs="Times New Roman"/>
          <w:bCs/>
          <w:sz w:val="24"/>
          <w:szCs w:val="24"/>
          <w:lang w:eastAsia="ro-RO"/>
        </w:rPr>
        <w:t xml:space="preserve"> art. 452 </w:t>
      </w:r>
      <w:hyperlink r:id="rId22" w:history="1">
        <w:r w:rsidRPr="006A244A">
          <w:rPr>
            <w:rFonts w:ascii="Times New Roman" w:eastAsia="Times New Roman" w:hAnsi="Times New Roman" w:cs="Times New Roman"/>
            <w:bCs/>
            <w:sz w:val="24"/>
            <w:szCs w:val="24"/>
            <w:lang w:eastAsia="ro-RO"/>
          </w:rPr>
          <w:t>alin. (7)</w:t>
        </w:r>
      </w:hyperlink>
      <w:r w:rsidRPr="006A244A">
        <w:rPr>
          <w:rFonts w:ascii="Times New Roman" w:eastAsia="Times New Roman" w:hAnsi="Times New Roman" w:cs="Times New Roman"/>
          <w:bCs/>
          <w:sz w:val="24"/>
          <w:szCs w:val="24"/>
          <w:lang w:eastAsia="ro-RO"/>
        </w:rPr>
        <w:t xml:space="preserve"> din </w:t>
      </w:r>
      <w:proofErr w:type="spellStart"/>
      <w:r w:rsidRPr="006A244A">
        <w:rPr>
          <w:rFonts w:ascii="Times New Roman" w:eastAsia="Times New Roman" w:hAnsi="Times New Roman" w:cs="Times New Roman"/>
          <w:bCs/>
          <w:sz w:val="24"/>
          <w:szCs w:val="24"/>
          <w:lang w:eastAsia="ro-RO"/>
        </w:rPr>
        <w:t>Ordonanţa</w:t>
      </w:r>
      <w:proofErr w:type="spellEnd"/>
      <w:r w:rsidRPr="006A244A">
        <w:rPr>
          <w:rFonts w:ascii="Times New Roman" w:eastAsia="Times New Roman" w:hAnsi="Times New Roman" w:cs="Times New Roman"/>
          <w:bCs/>
          <w:sz w:val="24"/>
          <w:szCs w:val="24"/>
          <w:lang w:eastAsia="ro-RO"/>
        </w:rPr>
        <w:t xml:space="preserve"> de </w:t>
      </w:r>
      <w:proofErr w:type="spellStart"/>
      <w:r w:rsidRPr="006A244A">
        <w:rPr>
          <w:rFonts w:ascii="Times New Roman" w:eastAsia="Times New Roman" w:hAnsi="Times New Roman" w:cs="Times New Roman"/>
          <w:bCs/>
          <w:sz w:val="24"/>
          <w:szCs w:val="24"/>
          <w:lang w:eastAsia="ro-RO"/>
        </w:rPr>
        <w:t>urgenţă</w:t>
      </w:r>
      <w:proofErr w:type="spellEnd"/>
      <w:r w:rsidRPr="006A244A">
        <w:rPr>
          <w:rFonts w:ascii="Times New Roman" w:eastAsia="Times New Roman" w:hAnsi="Times New Roman" w:cs="Times New Roman"/>
          <w:bCs/>
          <w:sz w:val="24"/>
          <w:szCs w:val="24"/>
          <w:lang w:eastAsia="ro-RO"/>
        </w:rPr>
        <w:t xml:space="preserve"> a Guvernului nr. 57/2019, cu modificările şi completările ulterioare.  </w:t>
      </w:r>
    </w:p>
    <w:p w:rsidR="007E3B90" w:rsidRPr="006A244A" w:rsidRDefault="007E3B90" w:rsidP="007E3B90">
      <w:pPr>
        <w:spacing w:after="0" w:line="240" w:lineRule="auto"/>
        <w:ind w:firstLine="708"/>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
          <w:bCs/>
          <w:sz w:val="24"/>
          <w:szCs w:val="24"/>
          <w:lang w:eastAsia="ro-RO"/>
        </w:rPr>
        <w:t>(2)</w:t>
      </w:r>
      <w:r w:rsidRPr="006A244A">
        <w:rPr>
          <w:rFonts w:ascii="Times New Roman" w:eastAsia="Times New Roman" w:hAnsi="Times New Roman" w:cs="Times New Roman"/>
          <w:sz w:val="24"/>
          <w:szCs w:val="24"/>
          <w:lang w:eastAsia="ro-RO"/>
        </w:rPr>
        <w:t xml:space="preserve"> Formatul standard al </w:t>
      </w:r>
      <w:proofErr w:type="spellStart"/>
      <w:r w:rsidRPr="006A244A">
        <w:rPr>
          <w:rFonts w:ascii="Times New Roman" w:eastAsia="Times New Roman" w:hAnsi="Times New Roman" w:cs="Times New Roman"/>
          <w:sz w:val="24"/>
          <w:szCs w:val="24"/>
          <w:lang w:eastAsia="ro-RO"/>
        </w:rPr>
        <w:t>declaraţiei</w:t>
      </w:r>
      <w:proofErr w:type="spellEnd"/>
      <w:r w:rsidRPr="006A244A">
        <w:rPr>
          <w:rFonts w:ascii="Times New Roman" w:eastAsia="Times New Roman" w:hAnsi="Times New Roman" w:cs="Times New Roman"/>
          <w:sz w:val="24"/>
          <w:szCs w:val="24"/>
          <w:lang w:eastAsia="ro-RO"/>
        </w:rPr>
        <w:t xml:space="preserve"> de integritate este prevăzut în anexa </w:t>
      </w:r>
      <w:hyperlink r:id="rId23" w:history="1">
        <w:r w:rsidRPr="006A244A">
          <w:rPr>
            <w:rFonts w:ascii="Times New Roman" w:eastAsia="Times New Roman" w:hAnsi="Times New Roman" w:cs="Times New Roman"/>
            <w:sz w:val="24"/>
            <w:szCs w:val="24"/>
            <w:lang w:eastAsia="ro-RO"/>
          </w:rPr>
          <w:t>nr. 1</w:t>
        </w:r>
      </w:hyperlink>
      <w:r w:rsidRPr="006A244A">
        <w:rPr>
          <w:rFonts w:ascii="Times New Roman" w:eastAsia="Times New Roman" w:hAnsi="Times New Roman" w:cs="Times New Roman"/>
          <w:sz w:val="24"/>
          <w:szCs w:val="24"/>
          <w:lang w:eastAsia="ro-RO"/>
        </w:rPr>
        <w:t xml:space="preserve"> la prezenta procedură.  </w:t>
      </w:r>
    </w:p>
    <w:p w:rsidR="007E3B90" w:rsidRPr="006A244A" w:rsidRDefault="007E3B90" w:rsidP="007E3B90">
      <w:pPr>
        <w:spacing w:after="0" w:line="240" w:lineRule="auto"/>
        <w:ind w:firstLine="708"/>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
          <w:bCs/>
          <w:sz w:val="24"/>
          <w:szCs w:val="24"/>
          <w:lang w:eastAsia="ro-RO"/>
        </w:rPr>
        <w:t xml:space="preserve">(3) </w:t>
      </w:r>
      <w:r w:rsidRPr="006A244A">
        <w:rPr>
          <w:rFonts w:ascii="Times New Roman" w:eastAsia="Times New Roman" w:hAnsi="Times New Roman" w:cs="Times New Roman"/>
          <w:bCs/>
          <w:sz w:val="24"/>
          <w:szCs w:val="24"/>
          <w:lang w:eastAsia="ro-RO"/>
        </w:rPr>
        <w:t>Pentru verificarea</w:t>
      </w:r>
      <w:r w:rsidRPr="006A244A">
        <w:rPr>
          <w:rFonts w:ascii="Times New Roman" w:eastAsia="Times New Roman" w:hAnsi="Times New Roman" w:cs="Times New Roman"/>
          <w:b/>
          <w:bCs/>
          <w:sz w:val="24"/>
          <w:szCs w:val="24"/>
          <w:lang w:eastAsia="ro-RO"/>
        </w:rPr>
        <w:t xml:space="preserve"> </w:t>
      </w:r>
      <w:r w:rsidRPr="006A244A">
        <w:rPr>
          <w:rFonts w:ascii="Times New Roman" w:eastAsia="Times New Roman" w:hAnsi="Times New Roman" w:cs="Times New Roman"/>
          <w:sz w:val="24"/>
          <w:szCs w:val="24"/>
          <w:lang w:eastAsia="ro-RO"/>
        </w:rPr>
        <w:t xml:space="preserve">îndeplinirii de către candidați a </w:t>
      </w:r>
      <w:proofErr w:type="spellStart"/>
      <w:r w:rsidRPr="006A244A">
        <w:rPr>
          <w:rFonts w:ascii="Times New Roman" w:eastAsia="Times New Roman" w:hAnsi="Times New Roman" w:cs="Times New Roman"/>
          <w:sz w:val="24"/>
          <w:szCs w:val="24"/>
          <w:lang w:eastAsia="ro-RO"/>
        </w:rPr>
        <w:t>condiţiilor</w:t>
      </w:r>
      <w:proofErr w:type="spellEnd"/>
      <w:r w:rsidRPr="006A244A">
        <w:rPr>
          <w:rFonts w:ascii="Times New Roman" w:eastAsia="Times New Roman" w:hAnsi="Times New Roman" w:cs="Times New Roman"/>
          <w:sz w:val="24"/>
          <w:szCs w:val="24"/>
          <w:lang w:eastAsia="ro-RO"/>
        </w:rPr>
        <w:t xml:space="preserve"> prevăzute la art. 452 </w:t>
      </w:r>
      <w:hyperlink r:id="rId24" w:history="1">
        <w:r w:rsidRPr="006A244A">
          <w:rPr>
            <w:rFonts w:ascii="Times New Roman" w:eastAsia="Times New Roman" w:hAnsi="Times New Roman" w:cs="Times New Roman"/>
            <w:sz w:val="24"/>
            <w:szCs w:val="24"/>
            <w:lang w:eastAsia="ro-RO"/>
          </w:rPr>
          <w:t>alin. (6)</w:t>
        </w:r>
      </w:hyperlink>
      <w:r w:rsidRPr="006A244A">
        <w:rPr>
          <w:rFonts w:ascii="Times New Roman" w:eastAsia="Times New Roman" w:hAnsi="Times New Roman" w:cs="Times New Roman"/>
          <w:sz w:val="24"/>
          <w:szCs w:val="24"/>
          <w:lang w:eastAsia="ro-RO"/>
        </w:rPr>
        <w:t xml:space="preserve"> din </w:t>
      </w:r>
      <w:proofErr w:type="spellStart"/>
      <w:r w:rsidRPr="006A244A">
        <w:rPr>
          <w:rFonts w:ascii="Times New Roman" w:eastAsia="Times New Roman" w:hAnsi="Times New Roman" w:cs="Times New Roman"/>
          <w:sz w:val="24"/>
          <w:szCs w:val="24"/>
          <w:lang w:eastAsia="ro-RO"/>
        </w:rPr>
        <w:t>Ordonanţa</w:t>
      </w:r>
      <w:proofErr w:type="spellEnd"/>
      <w:r w:rsidRPr="006A244A">
        <w:rPr>
          <w:rFonts w:ascii="Times New Roman" w:eastAsia="Times New Roman" w:hAnsi="Times New Roman" w:cs="Times New Roman"/>
          <w:sz w:val="24"/>
          <w:szCs w:val="24"/>
          <w:lang w:eastAsia="ro-RO"/>
        </w:rPr>
        <w:t xml:space="preserve"> de </w:t>
      </w:r>
      <w:proofErr w:type="spellStart"/>
      <w:r w:rsidRPr="006A244A">
        <w:rPr>
          <w:rFonts w:ascii="Times New Roman" w:eastAsia="Times New Roman" w:hAnsi="Times New Roman" w:cs="Times New Roman"/>
          <w:sz w:val="24"/>
          <w:szCs w:val="24"/>
          <w:lang w:eastAsia="ro-RO"/>
        </w:rPr>
        <w:t>urgenţă</w:t>
      </w:r>
      <w:proofErr w:type="spellEnd"/>
      <w:r w:rsidRPr="006A244A">
        <w:rPr>
          <w:rFonts w:ascii="Times New Roman" w:eastAsia="Times New Roman" w:hAnsi="Times New Roman" w:cs="Times New Roman"/>
          <w:sz w:val="24"/>
          <w:szCs w:val="24"/>
          <w:lang w:eastAsia="ro-RO"/>
        </w:rPr>
        <w:t xml:space="preserve"> a Guvernului nr. 57/2019, cu modificările şi completările ulterioare, se desemnează prin dispoziție a Președintelui Consiliului Județean Gorj, în termenul stabilit pentru depunerea dosarelor de candidatură, două persoane din cadrul compartimentului de resurse umane. Rezultatul verificării se comunică conducătorului </w:t>
      </w:r>
      <w:proofErr w:type="spellStart"/>
      <w:r w:rsidRPr="006A244A">
        <w:rPr>
          <w:rFonts w:ascii="Times New Roman" w:eastAsia="Times New Roman" w:hAnsi="Times New Roman" w:cs="Times New Roman"/>
          <w:sz w:val="24"/>
          <w:szCs w:val="24"/>
          <w:lang w:eastAsia="ro-RO"/>
        </w:rPr>
        <w:t>autorităţii</w:t>
      </w:r>
      <w:proofErr w:type="spellEnd"/>
      <w:r w:rsidRPr="006A244A">
        <w:rPr>
          <w:rFonts w:ascii="Times New Roman" w:eastAsia="Times New Roman" w:hAnsi="Times New Roman" w:cs="Times New Roman"/>
          <w:sz w:val="24"/>
          <w:szCs w:val="24"/>
          <w:lang w:eastAsia="ro-RO"/>
        </w:rPr>
        <w:t xml:space="preserve">, în perioada stabilită potrivit </w:t>
      </w:r>
      <w:proofErr w:type="spellStart"/>
      <w:r w:rsidRPr="006A244A">
        <w:rPr>
          <w:rFonts w:ascii="Times New Roman" w:eastAsia="Times New Roman" w:hAnsi="Times New Roman" w:cs="Times New Roman"/>
          <w:sz w:val="24"/>
          <w:szCs w:val="24"/>
          <w:lang w:eastAsia="ro-RO"/>
        </w:rPr>
        <w:t>dispoziţiilor</w:t>
      </w:r>
      <w:proofErr w:type="spellEnd"/>
      <w:r w:rsidRPr="006A244A">
        <w:rPr>
          <w:rFonts w:ascii="Times New Roman" w:eastAsia="Times New Roman" w:hAnsi="Times New Roman" w:cs="Times New Roman"/>
          <w:sz w:val="24"/>
          <w:szCs w:val="24"/>
          <w:lang w:eastAsia="ro-RO"/>
        </w:rPr>
        <w:t xml:space="preserve"> art. 3 alin. (1) </w:t>
      </w:r>
      <w:hyperlink r:id="rId25" w:history="1">
        <w:r w:rsidRPr="006A244A">
          <w:rPr>
            <w:rFonts w:ascii="Times New Roman" w:eastAsia="Times New Roman" w:hAnsi="Times New Roman" w:cs="Times New Roman"/>
            <w:sz w:val="24"/>
            <w:szCs w:val="24"/>
            <w:lang w:eastAsia="ro-RO"/>
          </w:rPr>
          <w:t>lit. d)</w:t>
        </w:r>
      </w:hyperlink>
      <w:r w:rsidRPr="006A244A">
        <w:rPr>
          <w:rFonts w:ascii="Times New Roman" w:eastAsia="Times New Roman" w:hAnsi="Times New Roman" w:cs="Times New Roman"/>
          <w:sz w:val="24"/>
          <w:szCs w:val="24"/>
          <w:lang w:eastAsia="ro-RO"/>
        </w:rPr>
        <w:t xml:space="preserve"> și se afișează la sediul autorității.  </w:t>
      </w:r>
    </w:p>
    <w:p w:rsidR="007E3B90" w:rsidRPr="006A244A" w:rsidRDefault="007E3B90" w:rsidP="007E3B90">
      <w:pPr>
        <w:spacing w:after="0" w:line="240" w:lineRule="auto"/>
        <w:ind w:firstLine="708"/>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
          <w:bCs/>
          <w:sz w:val="24"/>
          <w:szCs w:val="24"/>
          <w:lang w:eastAsia="ro-RO"/>
        </w:rPr>
        <w:t>(4)</w:t>
      </w:r>
      <w:r w:rsidRPr="006A244A">
        <w:rPr>
          <w:rFonts w:ascii="Times New Roman" w:eastAsia="Times New Roman" w:hAnsi="Times New Roman" w:cs="Times New Roman"/>
          <w:sz w:val="24"/>
          <w:szCs w:val="24"/>
          <w:lang w:eastAsia="ro-RO"/>
        </w:rPr>
        <w:t xml:space="preserve"> În </w:t>
      </w:r>
      <w:proofErr w:type="spellStart"/>
      <w:r w:rsidRPr="006A244A">
        <w:rPr>
          <w:rFonts w:ascii="Times New Roman" w:eastAsia="Times New Roman" w:hAnsi="Times New Roman" w:cs="Times New Roman"/>
          <w:sz w:val="24"/>
          <w:szCs w:val="24"/>
          <w:lang w:eastAsia="ro-RO"/>
        </w:rPr>
        <w:t>situaţia</w:t>
      </w:r>
      <w:proofErr w:type="spellEnd"/>
      <w:r w:rsidRPr="006A244A">
        <w:rPr>
          <w:rFonts w:ascii="Times New Roman" w:eastAsia="Times New Roman" w:hAnsi="Times New Roman" w:cs="Times New Roman"/>
          <w:sz w:val="24"/>
          <w:szCs w:val="24"/>
          <w:lang w:eastAsia="ro-RO"/>
        </w:rPr>
        <w:t xml:space="preserve"> în care </w:t>
      </w:r>
      <w:proofErr w:type="spellStart"/>
      <w:r w:rsidRPr="006A244A">
        <w:rPr>
          <w:rFonts w:ascii="Times New Roman" w:eastAsia="Times New Roman" w:hAnsi="Times New Roman" w:cs="Times New Roman"/>
          <w:sz w:val="24"/>
          <w:szCs w:val="24"/>
          <w:lang w:eastAsia="ro-RO"/>
        </w:rPr>
        <w:t>funcţionarii</w:t>
      </w:r>
      <w:proofErr w:type="spellEnd"/>
      <w:r w:rsidRPr="006A244A">
        <w:rPr>
          <w:rFonts w:ascii="Times New Roman" w:eastAsia="Times New Roman" w:hAnsi="Times New Roman" w:cs="Times New Roman"/>
          <w:sz w:val="24"/>
          <w:szCs w:val="24"/>
          <w:lang w:eastAsia="ro-RO"/>
        </w:rPr>
        <w:t xml:space="preserve"> publici care au depus dosare de candidatură îndeplinesc </w:t>
      </w:r>
      <w:proofErr w:type="spellStart"/>
      <w:r w:rsidRPr="006A244A">
        <w:rPr>
          <w:rFonts w:ascii="Times New Roman" w:eastAsia="Times New Roman" w:hAnsi="Times New Roman" w:cs="Times New Roman"/>
          <w:sz w:val="24"/>
          <w:szCs w:val="24"/>
          <w:lang w:eastAsia="ro-RO"/>
        </w:rPr>
        <w:t>condiţiile</w:t>
      </w:r>
      <w:proofErr w:type="spellEnd"/>
      <w:r w:rsidRPr="006A244A">
        <w:rPr>
          <w:rFonts w:ascii="Times New Roman" w:eastAsia="Times New Roman" w:hAnsi="Times New Roman" w:cs="Times New Roman"/>
          <w:sz w:val="24"/>
          <w:szCs w:val="24"/>
          <w:lang w:eastAsia="ro-RO"/>
        </w:rPr>
        <w:t xml:space="preserve"> prevăzute la art. 452 </w:t>
      </w:r>
      <w:hyperlink r:id="rId26" w:history="1">
        <w:r w:rsidRPr="006A244A">
          <w:rPr>
            <w:rFonts w:ascii="Times New Roman" w:eastAsia="Times New Roman" w:hAnsi="Times New Roman" w:cs="Times New Roman"/>
            <w:sz w:val="24"/>
            <w:szCs w:val="24"/>
            <w:lang w:eastAsia="ro-RO"/>
          </w:rPr>
          <w:t>alin. (6)</w:t>
        </w:r>
      </w:hyperlink>
      <w:r w:rsidRPr="006A244A">
        <w:rPr>
          <w:rFonts w:ascii="Times New Roman" w:eastAsia="Times New Roman" w:hAnsi="Times New Roman" w:cs="Times New Roman"/>
          <w:sz w:val="24"/>
          <w:szCs w:val="24"/>
          <w:lang w:eastAsia="ro-RO"/>
        </w:rPr>
        <w:t xml:space="preserve"> din </w:t>
      </w:r>
      <w:proofErr w:type="spellStart"/>
      <w:r w:rsidRPr="006A244A">
        <w:rPr>
          <w:rFonts w:ascii="Times New Roman" w:eastAsia="Times New Roman" w:hAnsi="Times New Roman" w:cs="Times New Roman"/>
          <w:sz w:val="24"/>
          <w:szCs w:val="24"/>
          <w:lang w:eastAsia="ro-RO"/>
        </w:rPr>
        <w:t>Ordonanţa</w:t>
      </w:r>
      <w:proofErr w:type="spellEnd"/>
      <w:r w:rsidRPr="006A244A">
        <w:rPr>
          <w:rFonts w:ascii="Times New Roman" w:eastAsia="Times New Roman" w:hAnsi="Times New Roman" w:cs="Times New Roman"/>
          <w:sz w:val="24"/>
          <w:szCs w:val="24"/>
          <w:lang w:eastAsia="ro-RO"/>
        </w:rPr>
        <w:t xml:space="preserve"> de </w:t>
      </w:r>
      <w:proofErr w:type="spellStart"/>
      <w:r w:rsidRPr="006A244A">
        <w:rPr>
          <w:rFonts w:ascii="Times New Roman" w:eastAsia="Times New Roman" w:hAnsi="Times New Roman" w:cs="Times New Roman"/>
          <w:sz w:val="24"/>
          <w:szCs w:val="24"/>
          <w:lang w:eastAsia="ro-RO"/>
        </w:rPr>
        <w:t>urgenţă</w:t>
      </w:r>
      <w:proofErr w:type="spellEnd"/>
      <w:r w:rsidRPr="006A244A">
        <w:rPr>
          <w:rFonts w:ascii="Times New Roman" w:eastAsia="Times New Roman" w:hAnsi="Times New Roman" w:cs="Times New Roman"/>
          <w:sz w:val="24"/>
          <w:szCs w:val="24"/>
          <w:lang w:eastAsia="ro-RO"/>
        </w:rPr>
        <w:t xml:space="preserve"> a Guvernului nr. 57/2019, cu modificările şi completările ulterioare, conducătorul </w:t>
      </w:r>
      <w:proofErr w:type="spellStart"/>
      <w:r w:rsidRPr="006A244A">
        <w:rPr>
          <w:rFonts w:ascii="Times New Roman" w:eastAsia="Times New Roman" w:hAnsi="Times New Roman" w:cs="Times New Roman"/>
          <w:sz w:val="24"/>
          <w:szCs w:val="24"/>
          <w:lang w:eastAsia="ro-RO"/>
        </w:rPr>
        <w:t>autorităţii</w:t>
      </w:r>
      <w:proofErr w:type="spellEnd"/>
      <w:r w:rsidRPr="006A244A">
        <w:rPr>
          <w:rFonts w:ascii="Times New Roman" w:eastAsia="Times New Roman" w:hAnsi="Times New Roman" w:cs="Times New Roman"/>
          <w:sz w:val="24"/>
          <w:szCs w:val="24"/>
          <w:lang w:eastAsia="ro-RO"/>
        </w:rPr>
        <w:t xml:space="preserve"> publice împreună cu un reprezentant al compartimentului de resurse umane organizează un interviu. În cadrul interviului sunt testate </w:t>
      </w:r>
      <w:proofErr w:type="spellStart"/>
      <w:r w:rsidRPr="006A244A">
        <w:rPr>
          <w:rFonts w:ascii="Times New Roman" w:eastAsia="Times New Roman" w:hAnsi="Times New Roman" w:cs="Times New Roman"/>
          <w:sz w:val="24"/>
          <w:szCs w:val="24"/>
          <w:lang w:eastAsia="ro-RO"/>
        </w:rPr>
        <w:t>abilităţile</w:t>
      </w:r>
      <w:proofErr w:type="spellEnd"/>
      <w:r w:rsidRPr="006A244A">
        <w:rPr>
          <w:rFonts w:ascii="Times New Roman" w:eastAsia="Times New Roman" w:hAnsi="Times New Roman" w:cs="Times New Roman"/>
          <w:sz w:val="24"/>
          <w:szCs w:val="24"/>
          <w:lang w:eastAsia="ro-RO"/>
        </w:rPr>
        <w:t xml:space="preserve"> de comunicare, precum şi </w:t>
      </w:r>
      <w:proofErr w:type="spellStart"/>
      <w:r w:rsidRPr="006A244A">
        <w:rPr>
          <w:rFonts w:ascii="Times New Roman" w:eastAsia="Times New Roman" w:hAnsi="Times New Roman" w:cs="Times New Roman"/>
          <w:sz w:val="24"/>
          <w:szCs w:val="24"/>
          <w:lang w:eastAsia="ro-RO"/>
        </w:rPr>
        <w:t>cunoştinţele</w:t>
      </w:r>
      <w:proofErr w:type="spellEnd"/>
      <w:r w:rsidRPr="006A244A">
        <w:rPr>
          <w:rFonts w:ascii="Times New Roman" w:eastAsia="Times New Roman" w:hAnsi="Times New Roman" w:cs="Times New Roman"/>
          <w:sz w:val="24"/>
          <w:szCs w:val="24"/>
          <w:lang w:eastAsia="ro-RO"/>
        </w:rPr>
        <w:t xml:space="preserve"> teoretice ale funcţionarilor publici </w:t>
      </w:r>
      <w:proofErr w:type="spellStart"/>
      <w:r w:rsidRPr="006A244A">
        <w:rPr>
          <w:rFonts w:ascii="Times New Roman" w:eastAsia="Times New Roman" w:hAnsi="Times New Roman" w:cs="Times New Roman"/>
          <w:sz w:val="24"/>
          <w:szCs w:val="24"/>
          <w:lang w:eastAsia="ro-RO"/>
        </w:rPr>
        <w:t>selectaţi</w:t>
      </w:r>
      <w:proofErr w:type="spellEnd"/>
      <w:r w:rsidRPr="006A244A">
        <w:rPr>
          <w:rFonts w:ascii="Times New Roman" w:eastAsia="Times New Roman" w:hAnsi="Times New Roman" w:cs="Times New Roman"/>
          <w:sz w:val="24"/>
          <w:szCs w:val="24"/>
          <w:lang w:eastAsia="ro-RO"/>
        </w:rPr>
        <w:t xml:space="preserve"> cu privire la normele şi standardele de conduită prevăzute în partea a VI-a titlul II capitolul V </w:t>
      </w:r>
      <w:proofErr w:type="spellStart"/>
      <w:r w:rsidRPr="006A244A">
        <w:rPr>
          <w:rFonts w:ascii="Times New Roman" w:eastAsia="Times New Roman" w:hAnsi="Times New Roman" w:cs="Times New Roman"/>
          <w:sz w:val="24"/>
          <w:szCs w:val="24"/>
          <w:lang w:eastAsia="ro-RO"/>
        </w:rPr>
        <w:t>secţiunea</w:t>
      </w:r>
      <w:proofErr w:type="spellEnd"/>
      <w:r w:rsidRPr="006A244A">
        <w:rPr>
          <w:rFonts w:ascii="Times New Roman" w:eastAsia="Times New Roman" w:hAnsi="Times New Roman" w:cs="Times New Roman"/>
          <w:sz w:val="24"/>
          <w:szCs w:val="24"/>
          <w:lang w:eastAsia="ro-RO"/>
        </w:rPr>
        <w:t xml:space="preserve"> a 2 - a din acelaşi act normativ. </w:t>
      </w:r>
    </w:p>
    <w:p w:rsidR="007E3B90" w:rsidRPr="006A244A" w:rsidRDefault="007E3B90" w:rsidP="007E3B90">
      <w:pPr>
        <w:spacing w:after="0" w:line="240" w:lineRule="auto"/>
        <w:ind w:firstLine="708"/>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
          <w:sz w:val="24"/>
          <w:szCs w:val="24"/>
          <w:lang w:eastAsia="ro-RO"/>
        </w:rPr>
        <w:t>(5)</w:t>
      </w:r>
      <w:r w:rsidRPr="006A244A">
        <w:rPr>
          <w:rFonts w:ascii="Times New Roman" w:eastAsia="Times New Roman" w:hAnsi="Times New Roman" w:cs="Times New Roman"/>
          <w:sz w:val="24"/>
          <w:szCs w:val="24"/>
          <w:lang w:eastAsia="ro-RO"/>
        </w:rPr>
        <w:t xml:space="preserve"> Susținerea interviului are loc, de regulă, în termen de 5 zile de la afișarea rezultatelor verificării îndeplinirii de către candidați a </w:t>
      </w:r>
      <w:proofErr w:type="spellStart"/>
      <w:r w:rsidRPr="006A244A">
        <w:rPr>
          <w:rFonts w:ascii="Times New Roman" w:eastAsia="Times New Roman" w:hAnsi="Times New Roman" w:cs="Times New Roman"/>
          <w:sz w:val="24"/>
          <w:szCs w:val="24"/>
          <w:lang w:eastAsia="ro-RO"/>
        </w:rPr>
        <w:t>condiţiilor</w:t>
      </w:r>
      <w:proofErr w:type="spellEnd"/>
      <w:r w:rsidRPr="006A244A">
        <w:rPr>
          <w:rFonts w:ascii="Times New Roman" w:eastAsia="Times New Roman" w:hAnsi="Times New Roman" w:cs="Times New Roman"/>
          <w:sz w:val="24"/>
          <w:szCs w:val="24"/>
          <w:lang w:eastAsia="ro-RO"/>
        </w:rPr>
        <w:t xml:space="preserve"> prevăzute la art. 452 </w:t>
      </w:r>
      <w:hyperlink r:id="rId27" w:history="1">
        <w:r w:rsidRPr="006A244A">
          <w:rPr>
            <w:rFonts w:ascii="Times New Roman" w:eastAsia="Times New Roman" w:hAnsi="Times New Roman" w:cs="Times New Roman"/>
            <w:sz w:val="24"/>
            <w:szCs w:val="24"/>
            <w:lang w:eastAsia="ro-RO"/>
          </w:rPr>
          <w:t>alin. (6)</w:t>
        </w:r>
      </w:hyperlink>
      <w:r w:rsidRPr="006A244A">
        <w:rPr>
          <w:rFonts w:ascii="Times New Roman" w:eastAsia="Times New Roman" w:hAnsi="Times New Roman" w:cs="Times New Roman"/>
          <w:sz w:val="24"/>
          <w:szCs w:val="24"/>
          <w:lang w:eastAsia="ro-RO"/>
        </w:rPr>
        <w:t xml:space="preserve"> din </w:t>
      </w:r>
      <w:proofErr w:type="spellStart"/>
      <w:r w:rsidRPr="006A244A">
        <w:rPr>
          <w:rFonts w:ascii="Times New Roman" w:eastAsia="Times New Roman" w:hAnsi="Times New Roman" w:cs="Times New Roman"/>
          <w:sz w:val="24"/>
          <w:szCs w:val="24"/>
          <w:lang w:eastAsia="ro-RO"/>
        </w:rPr>
        <w:t>Ordonanţa</w:t>
      </w:r>
      <w:proofErr w:type="spellEnd"/>
      <w:r w:rsidRPr="006A244A">
        <w:rPr>
          <w:rFonts w:ascii="Times New Roman" w:eastAsia="Times New Roman" w:hAnsi="Times New Roman" w:cs="Times New Roman"/>
          <w:sz w:val="24"/>
          <w:szCs w:val="24"/>
          <w:lang w:eastAsia="ro-RO"/>
        </w:rPr>
        <w:t xml:space="preserve"> de </w:t>
      </w:r>
      <w:proofErr w:type="spellStart"/>
      <w:r w:rsidRPr="006A244A">
        <w:rPr>
          <w:rFonts w:ascii="Times New Roman" w:eastAsia="Times New Roman" w:hAnsi="Times New Roman" w:cs="Times New Roman"/>
          <w:sz w:val="24"/>
          <w:szCs w:val="24"/>
          <w:lang w:eastAsia="ro-RO"/>
        </w:rPr>
        <w:t>urgenţă</w:t>
      </w:r>
      <w:proofErr w:type="spellEnd"/>
      <w:r w:rsidRPr="006A244A">
        <w:rPr>
          <w:rFonts w:ascii="Times New Roman" w:eastAsia="Times New Roman" w:hAnsi="Times New Roman" w:cs="Times New Roman"/>
          <w:sz w:val="24"/>
          <w:szCs w:val="24"/>
          <w:lang w:eastAsia="ro-RO"/>
        </w:rPr>
        <w:t xml:space="preserve"> a Guvernului nr. 57/2019, cu modificările şi completările ulterioare, data, ora și locul </w:t>
      </w:r>
      <w:proofErr w:type="spellStart"/>
      <w:r w:rsidRPr="006A244A">
        <w:rPr>
          <w:rFonts w:ascii="Times New Roman" w:eastAsia="Times New Roman" w:hAnsi="Times New Roman" w:cs="Times New Roman"/>
          <w:sz w:val="24"/>
          <w:szCs w:val="24"/>
          <w:lang w:eastAsia="ro-RO"/>
        </w:rPr>
        <w:t>susţinerii</w:t>
      </w:r>
      <w:proofErr w:type="spellEnd"/>
      <w:r w:rsidRPr="006A244A">
        <w:rPr>
          <w:rFonts w:ascii="Times New Roman" w:eastAsia="Times New Roman" w:hAnsi="Times New Roman" w:cs="Times New Roman"/>
          <w:sz w:val="24"/>
          <w:szCs w:val="24"/>
          <w:lang w:eastAsia="ro-RO"/>
        </w:rPr>
        <w:t xml:space="preserve"> interviului publicându-se odată cu acestea.</w:t>
      </w:r>
    </w:p>
    <w:p w:rsidR="007E3B90" w:rsidRPr="006A244A" w:rsidRDefault="007E3B90" w:rsidP="007E3B90">
      <w:pPr>
        <w:spacing w:after="0" w:line="240" w:lineRule="auto"/>
        <w:ind w:firstLine="708"/>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
          <w:sz w:val="24"/>
          <w:szCs w:val="24"/>
          <w:lang w:eastAsia="ro-RO"/>
        </w:rPr>
        <w:t>(6)</w:t>
      </w:r>
      <w:r w:rsidRPr="006A244A">
        <w:rPr>
          <w:rFonts w:ascii="Times New Roman" w:eastAsia="Times New Roman" w:hAnsi="Times New Roman" w:cs="Times New Roman"/>
          <w:sz w:val="24"/>
          <w:szCs w:val="24"/>
          <w:lang w:eastAsia="ro-RO"/>
        </w:rPr>
        <w:t xml:space="preserve"> Evaluarea candidatului în cadrul interviului se realizează prin întrebări adresate de către conducătorul autorității publice, în scopul testării </w:t>
      </w:r>
      <w:proofErr w:type="spellStart"/>
      <w:r w:rsidRPr="006A244A">
        <w:rPr>
          <w:rFonts w:ascii="Times New Roman" w:eastAsia="Times New Roman" w:hAnsi="Times New Roman" w:cs="Times New Roman"/>
          <w:sz w:val="24"/>
          <w:szCs w:val="24"/>
          <w:lang w:eastAsia="ro-RO"/>
        </w:rPr>
        <w:t>abilităţilor</w:t>
      </w:r>
      <w:proofErr w:type="spellEnd"/>
      <w:r w:rsidRPr="006A244A">
        <w:rPr>
          <w:rFonts w:ascii="Times New Roman" w:eastAsia="Times New Roman" w:hAnsi="Times New Roman" w:cs="Times New Roman"/>
          <w:sz w:val="24"/>
          <w:szCs w:val="24"/>
          <w:lang w:eastAsia="ro-RO"/>
        </w:rPr>
        <w:t xml:space="preserve"> de comunicare și </w:t>
      </w:r>
      <w:proofErr w:type="spellStart"/>
      <w:r w:rsidRPr="006A244A">
        <w:rPr>
          <w:rFonts w:ascii="Times New Roman" w:eastAsia="Times New Roman" w:hAnsi="Times New Roman" w:cs="Times New Roman"/>
          <w:sz w:val="24"/>
          <w:szCs w:val="24"/>
          <w:lang w:eastAsia="ro-RO"/>
        </w:rPr>
        <w:t>cunoştinţelor</w:t>
      </w:r>
      <w:proofErr w:type="spellEnd"/>
      <w:r w:rsidRPr="006A244A">
        <w:rPr>
          <w:rFonts w:ascii="Times New Roman" w:eastAsia="Times New Roman" w:hAnsi="Times New Roman" w:cs="Times New Roman"/>
          <w:sz w:val="24"/>
          <w:szCs w:val="24"/>
          <w:lang w:eastAsia="ro-RO"/>
        </w:rPr>
        <w:t xml:space="preserve"> teoretice ale funcţionarilor publici </w:t>
      </w:r>
      <w:proofErr w:type="spellStart"/>
      <w:r w:rsidRPr="006A244A">
        <w:rPr>
          <w:rFonts w:ascii="Times New Roman" w:eastAsia="Times New Roman" w:hAnsi="Times New Roman" w:cs="Times New Roman"/>
          <w:sz w:val="24"/>
          <w:szCs w:val="24"/>
          <w:lang w:eastAsia="ro-RO"/>
        </w:rPr>
        <w:t>selectaţi</w:t>
      </w:r>
      <w:proofErr w:type="spellEnd"/>
      <w:r w:rsidRPr="006A244A">
        <w:rPr>
          <w:rFonts w:ascii="Times New Roman" w:eastAsia="Times New Roman" w:hAnsi="Times New Roman" w:cs="Times New Roman"/>
          <w:sz w:val="24"/>
          <w:szCs w:val="24"/>
          <w:lang w:eastAsia="ro-RO"/>
        </w:rPr>
        <w:t xml:space="preserve"> cu privire la normele şi standardele de conduită specifice. Nu pot fi adresate întrebări referitoare la opiniile politice ale candidatului, activitatea sindicală, religie, etnie, starea materială, originea socială sau care pot constitui discriminare în </w:t>
      </w:r>
      <w:proofErr w:type="spellStart"/>
      <w:r w:rsidRPr="006A244A">
        <w:rPr>
          <w:rFonts w:ascii="Times New Roman" w:eastAsia="Times New Roman" w:hAnsi="Times New Roman" w:cs="Times New Roman"/>
          <w:sz w:val="24"/>
          <w:szCs w:val="24"/>
          <w:lang w:eastAsia="ro-RO"/>
        </w:rPr>
        <w:t>condiţiile</w:t>
      </w:r>
      <w:proofErr w:type="spellEnd"/>
      <w:r w:rsidRPr="006A244A">
        <w:rPr>
          <w:rFonts w:ascii="Times New Roman" w:eastAsia="Times New Roman" w:hAnsi="Times New Roman" w:cs="Times New Roman"/>
          <w:sz w:val="24"/>
          <w:szCs w:val="24"/>
          <w:lang w:eastAsia="ro-RO"/>
        </w:rPr>
        <w:t xml:space="preserve"> legii.</w:t>
      </w:r>
    </w:p>
    <w:p w:rsidR="007E3B90" w:rsidRPr="006A244A" w:rsidRDefault="007E3B90" w:rsidP="007E3B90">
      <w:pPr>
        <w:spacing w:after="0" w:line="240" w:lineRule="auto"/>
        <w:ind w:firstLine="708"/>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
          <w:sz w:val="24"/>
          <w:szCs w:val="24"/>
          <w:lang w:eastAsia="ro-RO"/>
        </w:rPr>
        <w:t>(7)</w:t>
      </w:r>
      <w:r w:rsidRPr="006A244A">
        <w:rPr>
          <w:rFonts w:ascii="Times New Roman" w:eastAsia="Times New Roman" w:hAnsi="Times New Roman" w:cs="Times New Roman"/>
          <w:sz w:val="24"/>
          <w:szCs w:val="24"/>
          <w:lang w:eastAsia="ro-RO"/>
        </w:rPr>
        <w:t xml:space="preserve"> Punctajul maxim acordat in cadrul interviului este de 100 de puncte. Întrebările se stabilesc în ziua desfășurării interviului, pentru fiecare întrebare ce urmează a fi adresată fiind stabilit punctajul maxim acordat. Punctajul obținut de fiecare candidat se calculează ca sumă a punctajelor acordate pentru fiecare întrebare. Este declarat „admis”  candidatul care a obținut punctajul cel mai mare.</w:t>
      </w:r>
    </w:p>
    <w:p w:rsidR="007E3B90" w:rsidRPr="006A244A" w:rsidRDefault="007E3B90" w:rsidP="007E3B90">
      <w:pPr>
        <w:spacing w:after="0" w:line="240" w:lineRule="auto"/>
        <w:ind w:firstLine="708"/>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
          <w:sz w:val="24"/>
          <w:szCs w:val="24"/>
          <w:lang w:eastAsia="ro-RO"/>
        </w:rPr>
        <w:t>(8)</w:t>
      </w:r>
      <w:r w:rsidRPr="006A244A">
        <w:rPr>
          <w:rFonts w:ascii="Times New Roman" w:eastAsia="Times New Roman" w:hAnsi="Times New Roman" w:cs="Times New Roman"/>
          <w:sz w:val="24"/>
          <w:szCs w:val="24"/>
          <w:lang w:eastAsia="ro-RO"/>
        </w:rPr>
        <w:t xml:space="preserve"> Modalitatea de desfășurare a interviului este consemnată într-un proces-verbal întocmit de către  reprezentantul compartimentului resurse umane, rezultatele interviului stabilindu-se, în funcție de punctajul obținut de fiecare candidat, prin acordarea calificativului „admis” ori „respins”. Întrebările adresate candidaților, răspunsurile formulate de aceștia, precum și punctajele obținute sunt consemnate în scris, constituind anexă la procesul - verbal.</w:t>
      </w:r>
    </w:p>
    <w:p w:rsidR="007E3B90" w:rsidRPr="006A244A" w:rsidRDefault="007E3B90" w:rsidP="007E3B90">
      <w:pPr>
        <w:spacing w:after="0" w:line="240" w:lineRule="auto"/>
        <w:ind w:firstLine="708"/>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
          <w:bCs/>
          <w:sz w:val="24"/>
          <w:szCs w:val="24"/>
          <w:lang w:eastAsia="ro-RO"/>
        </w:rPr>
        <w:t>(9)</w:t>
      </w:r>
      <w:r w:rsidRPr="006A244A">
        <w:rPr>
          <w:rFonts w:ascii="Times New Roman" w:eastAsia="Times New Roman" w:hAnsi="Times New Roman" w:cs="Times New Roman"/>
          <w:sz w:val="24"/>
          <w:szCs w:val="24"/>
          <w:lang w:eastAsia="ro-RO"/>
        </w:rPr>
        <w:t xml:space="preserve"> Conducătorul </w:t>
      </w:r>
      <w:proofErr w:type="spellStart"/>
      <w:r w:rsidRPr="006A244A">
        <w:rPr>
          <w:rFonts w:ascii="Times New Roman" w:eastAsia="Times New Roman" w:hAnsi="Times New Roman" w:cs="Times New Roman"/>
          <w:sz w:val="24"/>
          <w:szCs w:val="24"/>
          <w:lang w:eastAsia="ro-RO"/>
        </w:rPr>
        <w:t>autorităţii</w:t>
      </w:r>
      <w:proofErr w:type="spellEnd"/>
      <w:r w:rsidRPr="006A244A">
        <w:rPr>
          <w:rFonts w:ascii="Times New Roman" w:eastAsia="Times New Roman" w:hAnsi="Times New Roman" w:cs="Times New Roman"/>
          <w:sz w:val="24"/>
          <w:szCs w:val="24"/>
          <w:lang w:eastAsia="ro-RO"/>
        </w:rPr>
        <w:t xml:space="preserve"> îl desemnează consilier de etică pe </w:t>
      </w:r>
      <w:proofErr w:type="spellStart"/>
      <w:r w:rsidRPr="006A244A">
        <w:rPr>
          <w:rFonts w:ascii="Times New Roman" w:eastAsia="Times New Roman" w:hAnsi="Times New Roman" w:cs="Times New Roman"/>
          <w:sz w:val="24"/>
          <w:szCs w:val="24"/>
          <w:lang w:eastAsia="ro-RO"/>
        </w:rPr>
        <w:t>funcţionarul</w:t>
      </w:r>
      <w:proofErr w:type="spellEnd"/>
      <w:r w:rsidRPr="006A244A">
        <w:rPr>
          <w:rFonts w:ascii="Times New Roman" w:eastAsia="Times New Roman" w:hAnsi="Times New Roman" w:cs="Times New Roman"/>
          <w:sz w:val="24"/>
          <w:szCs w:val="24"/>
          <w:lang w:eastAsia="ro-RO"/>
        </w:rPr>
        <w:t xml:space="preserve"> public care a depus dosar de candidatură, </w:t>
      </w:r>
      <w:proofErr w:type="spellStart"/>
      <w:r w:rsidRPr="006A244A">
        <w:rPr>
          <w:rFonts w:ascii="Times New Roman" w:eastAsia="Times New Roman" w:hAnsi="Times New Roman" w:cs="Times New Roman"/>
          <w:sz w:val="24"/>
          <w:szCs w:val="24"/>
          <w:lang w:eastAsia="ro-RO"/>
        </w:rPr>
        <w:t>îndeplineşte</w:t>
      </w:r>
      <w:proofErr w:type="spellEnd"/>
      <w:r w:rsidRPr="006A244A">
        <w:rPr>
          <w:rFonts w:ascii="Times New Roman" w:eastAsia="Times New Roman" w:hAnsi="Times New Roman" w:cs="Times New Roman"/>
          <w:sz w:val="24"/>
          <w:szCs w:val="24"/>
          <w:lang w:eastAsia="ro-RO"/>
        </w:rPr>
        <w:t xml:space="preserve"> </w:t>
      </w:r>
      <w:proofErr w:type="spellStart"/>
      <w:r w:rsidRPr="006A244A">
        <w:rPr>
          <w:rFonts w:ascii="Times New Roman" w:eastAsia="Times New Roman" w:hAnsi="Times New Roman" w:cs="Times New Roman"/>
          <w:sz w:val="24"/>
          <w:szCs w:val="24"/>
          <w:lang w:eastAsia="ro-RO"/>
        </w:rPr>
        <w:t>condiţiile</w:t>
      </w:r>
      <w:proofErr w:type="spellEnd"/>
      <w:r w:rsidRPr="006A244A">
        <w:rPr>
          <w:rFonts w:ascii="Times New Roman" w:eastAsia="Times New Roman" w:hAnsi="Times New Roman" w:cs="Times New Roman"/>
          <w:sz w:val="24"/>
          <w:szCs w:val="24"/>
          <w:lang w:eastAsia="ro-RO"/>
        </w:rPr>
        <w:t xml:space="preserve"> prevăzute la art. 452 </w:t>
      </w:r>
      <w:hyperlink r:id="rId28" w:history="1">
        <w:r w:rsidRPr="006A244A">
          <w:rPr>
            <w:rFonts w:ascii="Times New Roman" w:eastAsia="Times New Roman" w:hAnsi="Times New Roman" w:cs="Times New Roman"/>
            <w:sz w:val="24"/>
            <w:szCs w:val="24"/>
            <w:lang w:eastAsia="ro-RO"/>
          </w:rPr>
          <w:t>alin. (6)</w:t>
        </w:r>
      </w:hyperlink>
      <w:r w:rsidRPr="006A244A">
        <w:rPr>
          <w:rFonts w:ascii="Times New Roman" w:eastAsia="Times New Roman" w:hAnsi="Times New Roman" w:cs="Times New Roman"/>
          <w:sz w:val="24"/>
          <w:szCs w:val="24"/>
          <w:lang w:eastAsia="ro-RO"/>
        </w:rPr>
        <w:t xml:space="preserve"> din </w:t>
      </w:r>
      <w:proofErr w:type="spellStart"/>
      <w:r w:rsidRPr="006A244A">
        <w:rPr>
          <w:rFonts w:ascii="Times New Roman" w:eastAsia="Times New Roman" w:hAnsi="Times New Roman" w:cs="Times New Roman"/>
          <w:sz w:val="24"/>
          <w:szCs w:val="24"/>
          <w:lang w:eastAsia="ro-RO"/>
        </w:rPr>
        <w:t>Ordonanţa</w:t>
      </w:r>
      <w:proofErr w:type="spellEnd"/>
      <w:r w:rsidRPr="006A244A">
        <w:rPr>
          <w:rFonts w:ascii="Times New Roman" w:eastAsia="Times New Roman" w:hAnsi="Times New Roman" w:cs="Times New Roman"/>
          <w:sz w:val="24"/>
          <w:szCs w:val="24"/>
          <w:lang w:eastAsia="ro-RO"/>
        </w:rPr>
        <w:t xml:space="preserve"> de </w:t>
      </w:r>
      <w:proofErr w:type="spellStart"/>
      <w:r w:rsidRPr="006A244A">
        <w:rPr>
          <w:rFonts w:ascii="Times New Roman" w:eastAsia="Times New Roman" w:hAnsi="Times New Roman" w:cs="Times New Roman"/>
          <w:sz w:val="24"/>
          <w:szCs w:val="24"/>
          <w:lang w:eastAsia="ro-RO"/>
        </w:rPr>
        <w:t>urgenţă</w:t>
      </w:r>
      <w:proofErr w:type="spellEnd"/>
      <w:r w:rsidRPr="006A244A">
        <w:rPr>
          <w:rFonts w:ascii="Times New Roman" w:eastAsia="Times New Roman" w:hAnsi="Times New Roman" w:cs="Times New Roman"/>
          <w:sz w:val="24"/>
          <w:szCs w:val="24"/>
          <w:lang w:eastAsia="ro-RO"/>
        </w:rPr>
        <w:t xml:space="preserve"> a Guvernului nr. 57/2019, cu modificările şi completările ulterioare, şi a fost declarat "admis" la interviul organizat în </w:t>
      </w:r>
      <w:proofErr w:type="spellStart"/>
      <w:r w:rsidRPr="006A244A">
        <w:rPr>
          <w:rFonts w:ascii="Times New Roman" w:eastAsia="Times New Roman" w:hAnsi="Times New Roman" w:cs="Times New Roman"/>
          <w:sz w:val="24"/>
          <w:szCs w:val="24"/>
          <w:lang w:eastAsia="ro-RO"/>
        </w:rPr>
        <w:t>condiţiile</w:t>
      </w:r>
      <w:proofErr w:type="spellEnd"/>
      <w:r w:rsidRPr="006A244A">
        <w:rPr>
          <w:rFonts w:ascii="Times New Roman" w:eastAsia="Times New Roman" w:hAnsi="Times New Roman" w:cs="Times New Roman"/>
          <w:sz w:val="24"/>
          <w:szCs w:val="24"/>
          <w:lang w:eastAsia="ro-RO"/>
        </w:rPr>
        <w:t xml:space="preserve"> prevăzute la alin. (4).   </w:t>
      </w:r>
    </w:p>
    <w:p w:rsidR="007E3B90" w:rsidRPr="006A244A" w:rsidRDefault="007E3B90" w:rsidP="007E3B90">
      <w:pPr>
        <w:spacing w:after="0" w:line="240" w:lineRule="auto"/>
        <w:ind w:firstLine="708"/>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
          <w:bCs/>
          <w:sz w:val="24"/>
          <w:szCs w:val="24"/>
          <w:lang w:eastAsia="ro-RO"/>
        </w:rPr>
        <w:t>Art. 5. -</w:t>
      </w:r>
      <w:r w:rsidR="002E18C2" w:rsidRPr="006A244A">
        <w:rPr>
          <w:rFonts w:ascii="Times New Roman" w:eastAsia="Times New Roman" w:hAnsi="Times New Roman" w:cs="Times New Roman"/>
          <w:sz w:val="24"/>
          <w:szCs w:val="24"/>
          <w:lang w:eastAsia="ro-RO"/>
        </w:rPr>
        <w:t xml:space="preserve">  </w:t>
      </w:r>
      <w:r w:rsidRPr="006A244A">
        <w:rPr>
          <w:rFonts w:ascii="Times New Roman" w:eastAsia="Times New Roman" w:hAnsi="Times New Roman" w:cs="Times New Roman"/>
          <w:b/>
          <w:bCs/>
          <w:sz w:val="24"/>
          <w:szCs w:val="24"/>
          <w:lang w:eastAsia="ro-RO"/>
        </w:rPr>
        <w:t>(1)</w:t>
      </w:r>
      <w:r w:rsidRPr="006A244A">
        <w:rPr>
          <w:rFonts w:ascii="Times New Roman" w:eastAsia="Times New Roman" w:hAnsi="Times New Roman" w:cs="Times New Roman"/>
          <w:sz w:val="24"/>
          <w:szCs w:val="24"/>
          <w:lang w:eastAsia="ro-RO"/>
        </w:rPr>
        <w:t xml:space="preserve"> În </w:t>
      </w:r>
      <w:proofErr w:type="spellStart"/>
      <w:r w:rsidRPr="006A244A">
        <w:rPr>
          <w:rFonts w:ascii="Times New Roman" w:eastAsia="Times New Roman" w:hAnsi="Times New Roman" w:cs="Times New Roman"/>
          <w:sz w:val="24"/>
          <w:szCs w:val="24"/>
          <w:lang w:eastAsia="ro-RO"/>
        </w:rPr>
        <w:t>situaţia</w:t>
      </w:r>
      <w:proofErr w:type="spellEnd"/>
      <w:r w:rsidRPr="006A244A">
        <w:rPr>
          <w:rFonts w:ascii="Times New Roman" w:eastAsia="Times New Roman" w:hAnsi="Times New Roman" w:cs="Times New Roman"/>
          <w:sz w:val="24"/>
          <w:szCs w:val="24"/>
          <w:lang w:eastAsia="ro-RO"/>
        </w:rPr>
        <w:t xml:space="preserve"> în care, la expirarea perioadei de depunere a dosarelor de candidatură stabilite potrivit </w:t>
      </w:r>
      <w:proofErr w:type="spellStart"/>
      <w:r w:rsidRPr="006A244A">
        <w:rPr>
          <w:rFonts w:ascii="Times New Roman" w:eastAsia="Times New Roman" w:hAnsi="Times New Roman" w:cs="Times New Roman"/>
          <w:sz w:val="24"/>
          <w:szCs w:val="24"/>
          <w:lang w:eastAsia="ro-RO"/>
        </w:rPr>
        <w:t>dispoziţiilor</w:t>
      </w:r>
      <w:proofErr w:type="spellEnd"/>
      <w:r w:rsidRPr="006A244A">
        <w:rPr>
          <w:rFonts w:ascii="Times New Roman" w:eastAsia="Times New Roman" w:hAnsi="Times New Roman" w:cs="Times New Roman"/>
          <w:sz w:val="24"/>
          <w:szCs w:val="24"/>
          <w:lang w:eastAsia="ro-RO"/>
        </w:rPr>
        <w:t xml:space="preserve"> art. 3 alin. (1) </w:t>
      </w:r>
      <w:hyperlink r:id="rId29" w:history="1">
        <w:r w:rsidRPr="006A244A">
          <w:rPr>
            <w:rFonts w:ascii="Times New Roman" w:eastAsia="Times New Roman" w:hAnsi="Times New Roman" w:cs="Times New Roman"/>
            <w:sz w:val="24"/>
            <w:szCs w:val="24"/>
            <w:lang w:eastAsia="ro-RO"/>
          </w:rPr>
          <w:t>lit. b)</w:t>
        </w:r>
      </w:hyperlink>
      <w:r w:rsidRPr="006A244A">
        <w:rPr>
          <w:rFonts w:ascii="Times New Roman" w:eastAsia="Times New Roman" w:hAnsi="Times New Roman" w:cs="Times New Roman"/>
          <w:sz w:val="24"/>
          <w:szCs w:val="24"/>
          <w:lang w:eastAsia="ro-RO"/>
        </w:rPr>
        <w:t xml:space="preserve">, niciun </w:t>
      </w:r>
      <w:proofErr w:type="spellStart"/>
      <w:r w:rsidRPr="006A244A">
        <w:rPr>
          <w:rFonts w:ascii="Times New Roman" w:eastAsia="Times New Roman" w:hAnsi="Times New Roman" w:cs="Times New Roman"/>
          <w:sz w:val="24"/>
          <w:szCs w:val="24"/>
          <w:lang w:eastAsia="ro-RO"/>
        </w:rPr>
        <w:t>funcţionar</w:t>
      </w:r>
      <w:proofErr w:type="spellEnd"/>
      <w:r w:rsidRPr="006A244A">
        <w:rPr>
          <w:rFonts w:ascii="Times New Roman" w:eastAsia="Times New Roman" w:hAnsi="Times New Roman" w:cs="Times New Roman"/>
          <w:sz w:val="24"/>
          <w:szCs w:val="24"/>
          <w:lang w:eastAsia="ro-RO"/>
        </w:rPr>
        <w:t xml:space="preserve"> public nu a depus un dosar de candidatură, conducătorul </w:t>
      </w:r>
      <w:proofErr w:type="spellStart"/>
      <w:r w:rsidRPr="006A244A">
        <w:rPr>
          <w:rFonts w:ascii="Times New Roman" w:eastAsia="Times New Roman" w:hAnsi="Times New Roman" w:cs="Times New Roman"/>
          <w:sz w:val="24"/>
          <w:szCs w:val="24"/>
          <w:lang w:eastAsia="ro-RO"/>
        </w:rPr>
        <w:t>autorităţii</w:t>
      </w:r>
      <w:proofErr w:type="spellEnd"/>
      <w:r w:rsidRPr="006A244A">
        <w:rPr>
          <w:rFonts w:ascii="Times New Roman" w:eastAsia="Times New Roman" w:hAnsi="Times New Roman" w:cs="Times New Roman"/>
          <w:sz w:val="24"/>
          <w:szCs w:val="24"/>
          <w:lang w:eastAsia="ro-RO"/>
        </w:rPr>
        <w:t xml:space="preserve"> </w:t>
      </w:r>
      <w:r w:rsidR="00D27670" w:rsidRPr="006A244A">
        <w:rPr>
          <w:rFonts w:ascii="Times New Roman" w:eastAsia="Times New Roman" w:hAnsi="Times New Roman" w:cs="Times New Roman"/>
          <w:sz w:val="24"/>
          <w:szCs w:val="24"/>
          <w:lang w:eastAsia="ro-RO"/>
        </w:rPr>
        <w:t xml:space="preserve">publice </w:t>
      </w:r>
      <w:r w:rsidRPr="006A244A">
        <w:rPr>
          <w:rFonts w:ascii="Times New Roman" w:eastAsia="Times New Roman" w:hAnsi="Times New Roman" w:cs="Times New Roman"/>
          <w:sz w:val="24"/>
          <w:szCs w:val="24"/>
          <w:lang w:eastAsia="ro-RO"/>
        </w:rPr>
        <w:t xml:space="preserve">solicită compartimentului de resurse umane să efectueze o analiză cu privire la </w:t>
      </w:r>
      <w:proofErr w:type="spellStart"/>
      <w:r w:rsidRPr="006A244A">
        <w:rPr>
          <w:rFonts w:ascii="Times New Roman" w:eastAsia="Times New Roman" w:hAnsi="Times New Roman" w:cs="Times New Roman"/>
          <w:sz w:val="24"/>
          <w:szCs w:val="24"/>
          <w:lang w:eastAsia="ro-RO"/>
        </w:rPr>
        <w:t>funcţionarii</w:t>
      </w:r>
      <w:proofErr w:type="spellEnd"/>
      <w:r w:rsidRPr="006A244A">
        <w:rPr>
          <w:rFonts w:ascii="Times New Roman" w:eastAsia="Times New Roman" w:hAnsi="Times New Roman" w:cs="Times New Roman"/>
          <w:sz w:val="24"/>
          <w:szCs w:val="24"/>
          <w:lang w:eastAsia="ro-RO"/>
        </w:rPr>
        <w:t xml:space="preserve"> publici care îndeplinesc </w:t>
      </w:r>
      <w:proofErr w:type="spellStart"/>
      <w:r w:rsidRPr="006A244A">
        <w:rPr>
          <w:rFonts w:ascii="Times New Roman" w:eastAsia="Times New Roman" w:hAnsi="Times New Roman" w:cs="Times New Roman"/>
          <w:sz w:val="24"/>
          <w:szCs w:val="24"/>
          <w:lang w:eastAsia="ro-RO"/>
        </w:rPr>
        <w:t>condiţiile</w:t>
      </w:r>
      <w:proofErr w:type="spellEnd"/>
      <w:r w:rsidRPr="006A244A">
        <w:rPr>
          <w:rFonts w:ascii="Times New Roman" w:eastAsia="Times New Roman" w:hAnsi="Times New Roman" w:cs="Times New Roman"/>
          <w:sz w:val="24"/>
          <w:szCs w:val="24"/>
          <w:lang w:eastAsia="ro-RO"/>
        </w:rPr>
        <w:t xml:space="preserve"> prevăzute la art. 452 alin. (6) </w:t>
      </w:r>
      <w:hyperlink r:id="rId30" w:history="1">
        <w:r w:rsidRPr="006A244A">
          <w:rPr>
            <w:rFonts w:ascii="Times New Roman" w:eastAsia="Times New Roman" w:hAnsi="Times New Roman" w:cs="Times New Roman"/>
            <w:sz w:val="24"/>
            <w:szCs w:val="24"/>
            <w:lang w:eastAsia="ro-RO"/>
          </w:rPr>
          <w:t>lit. a)</w:t>
        </w:r>
      </w:hyperlink>
      <w:r w:rsidRPr="006A244A">
        <w:rPr>
          <w:rFonts w:ascii="Times New Roman" w:eastAsia="Times New Roman" w:hAnsi="Times New Roman" w:cs="Times New Roman"/>
          <w:sz w:val="24"/>
          <w:szCs w:val="24"/>
          <w:lang w:eastAsia="ro-RO"/>
        </w:rPr>
        <w:t xml:space="preserve"> - </w:t>
      </w:r>
      <w:hyperlink r:id="rId31" w:history="1">
        <w:r w:rsidRPr="006A244A">
          <w:rPr>
            <w:rFonts w:ascii="Times New Roman" w:eastAsia="Times New Roman" w:hAnsi="Times New Roman" w:cs="Times New Roman"/>
            <w:sz w:val="24"/>
            <w:szCs w:val="24"/>
            <w:lang w:eastAsia="ro-RO"/>
          </w:rPr>
          <w:t>c)</w:t>
        </w:r>
      </w:hyperlink>
      <w:r w:rsidRPr="006A244A">
        <w:rPr>
          <w:rFonts w:ascii="Times New Roman" w:eastAsia="Times New Roman" w:hAnsi="Times New Roman" w:cs="Times New Roman"/>
          <w:sz w:val="24"/>
          <w:szCs w:val="24"/>
          <w:lang w:eastAsia="ro-RO"/>
        </w:rPr>
        <w:t xml:space="preserve"> din </w:t>
      </w:r>
      <w:proofErr w:type="spellStart"/>
      <w:r w:rsidRPr="006A244A">
        <w:rPr>
          <w:rFonts w:ascii="Times New Roman" w:eastAsia="Times New Roman" w:hAnsi="Times New Roman" w:cs="Times New Roman"/>
          <w:sz w:val="24"/>
          <w:szCs w:val="24"/>
          <w:lang w:eastAsia="ro-RO"/>
        </w:rPr>
        <w:t>Ordonanţa</w:t>
      </w:r>
      <w:proofErr w:type="spellEnd"/>
      <w:r w:rsidRPr="006A244A">
        <w:rPr>
          <w:rFonts w:ascii="Times New Roman" w:eastAsia="Times New Roman" w:hAnsi="Times New Roman" w:cs="Times New Roman"/>
          <w:sz w:val="24"/>
          <w:szCs w:val="24"/>
          <w:lang w:eastAsia="ro-RO"/>
        </w:rPr>
        <w:t xml:space="preserve"> de </w:t>
      </w:r>
      <w:proofErr w:type="spellStart"/>
      <w:r w:rsidRPr="006A244A">
        <w:rPr>
          <w:rFonts w:ascii="Times New Roman" w:eastAsia="Times New Roman" w:hAnsi="Times New Roman" w:cs="Times New Roman"/>
          <w:sz w:val="24"/>
          <w:szCs w:val="24"/>
          <w:lang w:eastAsia="ro-RO"/>
        </w:rPr>
        <w:t>urgenţă</w:t>
      </w:r>
      <w:proofErr w:type="spellEnd"/>
      <w:r w:rsidRPr="006A244A">
        <w:rPr>
          <w:rFonts w:ascii="Times New Roman" w:eastAsia="Times New Roman" w:hAnsi="Times New Roman" w:cs="Times New Roman"/>
          <w:sz w:val="24"/>
          <w:szCs w:val="24"/>
          <w:lang w:eastAsia="ro-RO"/>
        </w:rPr>
        <w:t xml:space="preserve"> a Guvernului nr. 57/2019, cu modificările şi completările ulterioare.  </w:t>
      </w:r>
    </w:p>
    <w:p w:rsidR="007E3B90" w:rsidRPr="006A244A" w:rsidRDefault="007E3B90" w:rsidP="007E3B90">
      <w:pPr>
        <w:spacing w:after="0" w:line="240" w:lineRule="auto"/>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sz w:val="24"/>
          <w:szCs w:val="24"/>
          <w:lang w:eastAsia="ro-RO"/>
        </w:rPr>
        <w:t>   </w:t>
      </w:r>
      <w:r w:rsidRPr="006A244A">
        <w:rPr>
          <w:rFonts w:ascii="Times New Roman" w:eastAsia="Times New Roman" w:hAnsi="Times New Roman" w:cs="Times New Roman"/>
          <w:sz w:val="24"/>
          <w:szCs w:val="24"/>
          <w:lang w:eastAsia="ro-RO"/>
        </w:rPr>
        <w:tab/>
      </w:r>
      <w:r w:rsidRPr="006A244A">
        <w:rPr>
          <w:rFonts w:ascii="Times New Roman" w:eastAsia="Times New Roman" w:hAnsi="Times New Roman" w:cs="Times New Roman"/>
          <w:b/>
          <w:bCs/>
          <w:sz w:val="24"/>
          <w:szCs w:val="24"/>
          <w:lang w:eastAsia="ro-RO"/>
        </w:rPr>
        <w:t>(2)</w:t>
      </w:r>
      <w:r w:rsidRPr="006A244A">
        <w:rPr>
          <w:rFonts w:ascii="Times New Roman" w:eastAsia="Times New Roman" w:hAnsi="Times New Roman" w:cs="Times New Roman"/>
          <w:sz w:val="24"/>
          <w:szCs w:val="24"/>
          <w:lang w:eastAsia="ro-RO"/>
        </w:rPr>
        <w:t xml:space="preserve"> Pe baza analizei prevăzute la alin. (1), conducătorul </w:t>
      </w:r>
      <w:proofErr w:type="spellStart"/>
      <w:r w:rsidRPr="006A244A">
        <w:rPr>
          <w:rFonts w:ascii="Times New Roman" w:eastAsia="Times New Roman" w:hAnsi="Times New Roman" w:cs="Times New Roman"/>
          <w:sz w:val="24"/>
          <w:szCs w:val="24"/>
          <w:lang w:eastAsia="ro-RO"/>
        </w:rPr>
        <w:t>autorităţii</w:t>
      </w:r>
      <w:proofErr w:type="spellEnd"/>
      <w:r w:rsidRPr="006A244A">
        <w:rPr>
          <w:rFonts w:ascii="Times New Roman" w:eastAsia="Times New Roman" w:hAnsi="Times New Roman" w:cs="Times New Roman"/>
          <w:sz w:val="24"/>
          <w:szCs w:val="24"/>
          <w:lang w:eastAsia="ro-RO"/>
        </w:rPr>
        <w:t xml:space="preserve"> publice solicită </w:t>
      </w:r>
      <w:proofErr w:type="spellStart"/>
      <w:r w:rsidRPr="006A244A">
        <w:rPr>
          <w:rFonts w:ascii="Times New Roman" w:eastAsia="Times New Roman" w:hAnsi="Times New Roman" w:cs="Times New Roman"/>
          <w:sz w:val="24"/>
          <w:szCs w:val="24"/>
          <w:lang w:eastAsia="ro-RO"/>
        </w:rPr>
        <w:t>funcţionarului</w:t>
      </w:r>
      <w:proofErr w:type="spellEnd"/>
      <w:r w:rsidRPr="006A244A">
        <w:rPr>
          <w:rFonts w:ascii="Times New Roman" w:eastAsia="Times New Roman" w:hAnsi="Times New Roman" w:cs="Times New Roman"/>
          <w:sz w:val="24"/>
          <w:szCs w:val="24"/>
          <w:lang w:eastAsia="ro-RO"/>
        </w:rPr>
        <w:t xml:space="preserve"> public sau, după caz, funcţionarilor publici care </w:t>
      </w:r>
      <w:proofErr w:type="spellStart"/>
      <w:r w:rsidRPr="006A244A">
        <w:rPr>
          <w:rFonts w:ascii="Times New Roman" w:eastAsia="Times New Roman" w:hAnsi="Times New Roman" w:cs="Times New Roman"/>
          <w:sz w:val="24"/>
          <w:szCs w:val="24"/>
          <w:lang w:eastAsia="ro-RO"/>
        </w:rPr>
        <w:t>îndeplineşte</w:t>
      </w:r>
      <w:proofErr w:type="spellEnd"/>
      <w:r w:rsidRPr="006A244A">
        <w:rPr>
          <w:rFonts w:ascii="Times New Roman" w:eastAsia="Times New Roman" w:hAnsi="Times New Roman" w:cs="Times New Roman"/>
          <w:sz w:val="24"/>
          <w:szCs w:val="24"/>
          <w:lang w:eastAsia="ro-RO"/>
        </w:rPr>
        <w:t xml:space="preserve">/îndeplinesc </w:t>
      </w:r>
      <w:proofErr w:type="spellStart"/>
      <w:r w:rsidRPr="006A244A">
        <w:rPr>
          <w:rFonts w:ascii="Times New Roman" w:eastAsia="Times New Roman" w:hAnsi="Times New Roman" w:cs="Times New Roman"/>
          <w:sz w:val="24"/>
          <w:szCs w:val="24"/>
          <w:lang w:eastAsia="ro-RO"/>
        </w:rPr>
        <w:t>condiţiile</w:t>
      </w:r>
      <w:proofErr w:type="spellEnd"/>
      <w:r w:rsidRPr="006A244A">
        <w:rPr>
          <w:rFonts w:ascii="Times New Roman" w:eastAsia="Times New Roman" w:hAnsi="Times New Roman" w:cs="Times New Roman"/>
          <w:sz w:val="24"/>
          <w:szCs w:val="24"/>
          <w:lang w:eastAsia="ro-RO"/>
        </w:rPr>
        <w:t xml:space="preserve"> prevăzute la art. 452 alin. (6) </w:t>
      </w:r>
      <w:hyperlink r:id="rId32" w:history="1">
        <w:r w:rsidRPr="006A244A">
          <w:rPr>
            <w:rFonts w:ascii="Times New Roman" w:eastAsia="Times New Roman" w:hAnsi="Times New Roman" w:cs="Times New Roman"/>
            <w:sz w:val="24"/>
            <w:szCs w:val="24"/>
            <w:lang w:eastAsia="ro-RO"/>
          </w:rPr>
          <w:t>lit. a)</w:t>
        </w:r>
      </w:hyperlink>
      <w:r w:rsidRPr="006A244A">
        <w:rPr>
          <w:rFonts w:ascii="Times New Roman" w:eastAsia="Times New Roman" w:hAnsi="Times New Roman" w:cs="Times New Roman"/>
          <w:sz w:val="24"/>
          <w:szCs w:val="24"/>
          <w:lang w:eastAsia="ro-RO"/>
        </w:rPr>
        <w:t xml:space="preserve"> - </w:t>
      </w:r>
      <w:hyperlink r:id="rId33" w:history="1">
        <w:r w:rsidRPr="006A244A">
          <w:rPr>
            <w:rFonts w:ascii="Times New Roman" w:eastAsia="Times New Roman" w:hAnsi="Times New Roman" w:cs="Times New Roman"/>
            <w:sz w:val="24"/>
            <w:szCs w:val="24"/>
            <w:lang w:eastAsia="ro-RO"/>
          </w:rPr>
          <w:t>c)</w:t>
        </w:r>
      </w:hyperlink>
      <w:r w:rsidRPr="006A244A">
        <w:rPr>
          <w:rFonts w:ascii="Times New Roman" w:eastAsia="Times New Roman" w:hAnsi="Times New Roman" w:cs="Times New Roman"/>
          <w:sz w:val="24"/>
          <w:szCs w:val="24"/>
          <w:lang w:eastAsia="ro-RO"/>
        </w:rPr>
        <w:t xml:space="preserve"> din </w:t>
      </w:r>
      <w:proofErr w:type="spellStart"/>
      <w:r w:rsidRPr="006A244A">
        <w:rPr>
          <w:rFonts w:ascii="Times New Roman" w:eastAsia="Times New Roman" w:hAnsi="Times New Roman" w:cs="Times New Roman"/>
          <w:sz w:val="24"/>
          <w:szCs w:val="24"/>
          <w:lang w:eastAsia="ro-RO"/>
        </w:rPr>
        <w:t>Ordonanţa</w:t>
      </w:r>
      <w:proofErr w:type="spellEnd"/>
      <w:r w:rsidRPr="006A244A">
        <w:rPr>
          <w:rFonts w:ascii="Times New Roman" w:eastAsia="Times New Roman" w:hAnsi="Times New Roman" w:cs="Times New Roman"/>
          <w:sz w:val="24"/>
          <w:szCs w:val="24"/>
          <w:lang w:eastAsia="ro-RO"/>
        </w:rPr>
        <w:t xml:space="preserve"> de </w:t>
      </w:r>
      <w:proofErr w:type="spellStart"/>
      <w:r w:rsidRPr="006A244A">
        <w:rPr>
          <w:rFonts w:ascii="Times New Roman" w:eastAsia="Times New Roman" w:hAnsi="Times New Roman" w:cs="Times New Roman"/>
          <w:sz w:val="24"/>
          <w:szCs w:val="24"/>
          <w:lang w:eastAsia="ro-RO"/>
        </w:rPr>
        <w:t>urgenţă</w:t>
      </w:r>
      <w:proofErr w:type="spellEnd"/>
      <w:r w:rsidRPr="006A244A">
        <w:rPr>
          <w:rFonts w:ascii="Times New Roman" w:eastAsia="Times New Roman" w:hAnsi="Times New Roman" w:cs="Times New Roman"/>
          <w:sz w:val="24"/>
          <w:szCs w:val="24"/>
          <w:lang w:eastAsia="ro-RO"/>
        </w:rPr>
        <w:t xml:space="preserve"> a Guvernului nr. 57/2019, cu modificările şi completările ulterioare, să îi comunice, în termen de două zile lucrătoare, dacă </w:t>
      </w:r>
      <w:proofErr w:type="spellStart"/>
      <w:r w:rsidRPr="006A244A">
        <w:rPr>
          <w:rFonts w:ascii="Times New Roman" w:eastAsia="Times New Roman" w:hAnsi="Times New Roman" w:cs="Times New Roman"/>
          <w:sz w:val="24"/>
          <w:szCs w:val="24"/>
          <w:lang w:eastAsia="ro-RO"/>
        </w:rPr>
        <w:t>îndeplineşte</w:t>
      </w:r>
      <w:proofErr w:type="spellEnd"/>
      <w:r w:rsidRPr="006A244A">
        <w:rPr>
          <w:rFonts w:ascii="Times New Roman" w:eastAsia="Times New Roman" w:hAnsi="Times New Roman" w:cs="Times New Roman"/>
          <w:sz w:val="24"/>
          <w:szCs w:val="24"/>
          <w:lang w:eastAsia="ro-RO"/>
        </w:rPr>
        <w:t xml:space="preserve">/îndeplinesc </w:t>
      </w:r>
      <w:proofErr w:type="spellStart"/>
      <w:r w:rsidRPr="006A244A">
        <w:rPr>
          <w:rFonts w:ascii="Times New Roman" w:eastAsia="Times New Roman" w:hAnsi="Times New Roman" w:cs="Times New Roman"/>
          <w:sz w:val="24"/>
          <w:szCs w:val="24"/>
          <w:lang w:eastAsia="ro-RO"/>
        </w:rPr>
        <w:t>condiţia</w:t>
      </w:r>
      <w:proofErr w:type="spellEnd"/>
      <w:r w:rsidRPr="006A244A">
        <w:rPr>
          <w:rFonts w:ascii="Times New Roman" w:eastAsia="Times New Roman" w:hAnsi="Times New Roman" w:cs="Times New Roman"/>
          <w:sz w:val="24"/>
          <w:szCs w:val="24"/>
          <w:lang w:eastAsia="ro-RO"/>
        </w:rPr>
        <w:t xml:space="preserve"> prevăzută la art. 452 alin. (6) lit. d) din acelaşi act normativ.  </w:t>
      </w:r>
    </w:p>
    <w:p w:rsidR="007E3B90" w:rsidRPr="006A244A" w:rsidRDefault="007E3B90" w:rsidP="007E3B90">
      <w:pPr>
        <w:spacing w:after="0" w:line="240" w:lineRule="auto"/>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sz w:val="24"/>
          <w:szCs w:val="24"/>
          <w:lang w:eastAsia="ro-RO"/>
        </w:rPr>
        <w:t> </w:t>
      </w:r>
      <w:r w:rsidRPr="006A244A">
        <w:rPr>
          <w:rFonts w:ascii="Times New Roman" w:eastAsia="Times New Roman" w:hAnsi="Times New Roman" w:cs="Times New Roman"/>
          <w:sz w:val="24"/>
          <w:szCs w:val="24"/>
          <w:lang w:eastAsia="ro-RO"/>
        </w:rPr>
        <w:tab/>
      </w:r>
      <w:r w:rsidRPr="006A244A">
        <w:rPr>
          <w:rFonts w:ascii="Times New Roman" w:eastAsia="Times New Roman" w:hAnsi="Times New Roman" w:cs="Times New Roman"/>
          <w:b/>
          <w:bCs/>
          <w:sz w:val="24"/>
          <w:szCs w:val="24"/>
          <w:lang w:eastAsia="ro-RO"/>
        </w:rPr>
        <w:t>(3)</w:t>
      </w:r>
      <w:r w:rsidRPr="006A244A">
        <w:rPr>
          <w:rFonts w:ascii="Times New Roman" w:eastAsia="Times New Roman" w:hAnsi="Times New Roman" w:cs="Times New Roman"/>
          <w:sz w:val="24"/>
          <w:szCs w:val="24"/>
          <w:lang w:eastAsia="ro-RO"/>
        </w:rPr>
        <w:t xml:space="preserve"> </w:t>
      </w:r>
      <w:proofErr w:type="spellStart"/>
      <w:r w:rsidRPr="006A244A">
        <w:rPr>
          <w:rFonts w:ascii="Times New Roman" w:eastAsia="Times New Roman" w:hAnsi="Times New Roman" w:cs="Times New Roman"/>
          <w:sz w:val="24"/>
          <w:szCs w:val="24"/>
          <w:lang w:eastAsia="ro-RO"/>
        </w:rPr>
        <w:t>Funcţionarii</w:t>
      </w:r>
      <w:proofErr w:type="spellEnd"/>
      <w:r w:rsidRPr="006A244A">
        <w:rPr>
          <w:rFonts w:ascii="Times New Roman" w:eastAsia="Times New Roman" w:hAnsi="Times New Roman" w:cs="Times New Roman"/>
          <w:sz w:val="24"/>
          <w:szCs w:val="24"/>
          <w:lang w:eastAsia="ro-RO"/>
        </w:rPr>
        <w:t xml:space="preserve"> publici care îndeplinesc </w:t>
      </w:r>
      <w:proofErr w:type="spellStart"/>
      <w:r w:rsidRPr="006A244A">
        <w:rPr>
          <w:rFonts w:ascii="Times New Roman" w:eastAsia="Times New Roman" w:hAnsi="Times New Roman" w:cs="Times New Roman"/>
          <w:sz w:val="24"/>
          <w:szCs w:val="24"/>
          <w:lang w:eastAsia="ro-RO"/>
        </w:rPr>
        <w:t>condiţiile</w:t>
      </w:r>
      <w:proofErr w:type="spellEnd"/>
      <w:r w:rsidRPr="006A244A">
        <w:rPr>
          <w:rFonts w:ascii="Times New Roman" w:eastAsia="Times New Roman" w:hAnsi="Times New Roman" w:cs="Times New Roman"/>
          <w:sz w:val="24"/>
          <w:szCs w:val="24"/>
          <w:lang w:eastAsia="ro-RO"/>
        </w:rPr>
        <w:t xml:space="preserve"> prevăzute la art. 452 alin. (6) </w:t>
      </w:r>
      <w:hyperlink r:id="rId34" w:history="1">
        <w:r w:rsidRPr="006A244A">
          <w:rPr>
            <w:rFonts w:ascii="Times New Roman" w:eastAsia="Times New Roman" w:hAnsi="Times New Roman" w:cs="Times New Roman"/>
            <w:sz w:val="24"/>
            <w:szCs w:val="24"/>
            <w:lang w:eastAsia="ro-RO"/>
          </w:rPr>
          <w:t>lit. a)</w:t>
        </w:r>
      </w:hyperlink>
      <w:r w:rsidRPr="006A244A">
        <w:rPr>
          <w:rFonts w:ascii="Times New Roman" w:eastAsia="Times New Roman" w:hAnsi="Times New Roman" w:cs="Times New Roman"/>
          <w:sz w:val="24"/>
          <w:szCs w:val="24"/>
          <w:lang w:eastAsia="ro-RO"/>
        </w:rPr>
        <w:t xml:space="preserve"> -</w:t>
      </w:r>
      <w:r w:rsidR="00D22ED0" w:rsidRPr="006A244A">
        <w:rPr>
          <w:rFonts w:ascii="Times New Roman" w:eastAsia="Times New Roman" w:hAnsi="Times New Roman" w:cs="Times New Roman"/>
          <w:sz w:val="24"/>
          <w:szCs w:val="24"/>
          <w:lang w:eastAsia="ro-RO"/>
        </w:rPr>
        <w:t xml:space="preserve"> </w:t>
      </w:r>
      <w:hyperlink r:id="rId35" w:history="1">
        <w:r w:rsidRPr="006A244A">
          <w:rPr>
            <w:rFonts w:ascii="Times New Roman" w:eastAsia="Times New Roman" w:hAnsi="Times New Roman" w:cs="Times New Roman"/>
            <w:sz w:val="24"/>
            <w:szCs w:val="24"/>
            <w:lang w:eastAsia="ro-RO"/>
          </w:rPr>
          <w:t>d)</w:t>
        </w:r>
      </w:hyperlink>
      <w:r w:rsidRPr="006A244A">
        <w:rPr>
          <w:rFonts w:ascii="Times New Roman" w:eastAsia="Times New Roman" w:hAnsi="Times New Roman" w:cs="Times New Roman"/>
          <w:sz w:val="24"/>
          <w:szCs w:val="24"/>
          <w:lang w:eastAsia="ro-RO"/>
        </w:rPr>
        <w:t xml:space="preserve"> din </w:t>
      </w:r>
      <w:proofErr w:type="spellStart"/>
      <w:r w:rsidRPr="006A244A">
        <w:rPr>
          <w:rFonts w:ascii="Times New Roman" w:eastAsia="Times New Roman" w:hAnsi="Times New Roman" w:cs="Times New Roman"/>
          <w:sz w:val="24"/>
          <w:szCs w:val="24"/>
          <w:lang w:eastAsia="ro-RO"/>
        </w:rPr>
        <w:t>Ordonanţa</w:t>
      </w:r>
      <w:proofErr w:type="spellEnd"/>
      <w:r w:rsidRPr="006A244A">
        <w:rPr>
          <w:rFonts w:ascii="Times New Roman" w:eastAsia="Times New Roman" w:hAnsi="Times New Roman" w:cs="Times New Roman"/>
          <w:sz w:val="24"/>
          <w:szCs w:val="24"/>
          <w:lang w:eastAsia="ro-RO"/>
        </w:rPr>
        <w:t xml:space="preserve"> de </w:t>
      </w:r>
      <w:proofErr w:type="spellStart"/>
      <w:r w:rsidRPr="006A244A">
        <w:rPr>
          <w:rFonts w:ascii="Times New Roman" w:eastAsia="Times New Roman" w:hAnsi="Times New Roman" w:cs="Times New Roman"/>
          <w:sz w:val="24"/>
          <w:szCs w:val="24"/>
          <w:lang w:eastAsia="ro-RO"/>
        </w:rPr>
        <w:t>urgenţă</w:t>
      </w:r>
      <w:proofErr w:type="spellEnd"/>
      <w:r w:rsidRPr="006A244A">
        <w:rPr>
          <w:rFonts w:ascii="Times New Roman" w:eastAsia="Times New Roman" w:hAnsi="Times New Roman" w:cs="Times New Roman"/>
          <w:sz w:val="24"/>
          <w:szCs w:val="24"/>
          <w:lang w:eastAsia="ro-RO"/>
        </w:rPr>
        <w:t xml:space="preserve"> a Guvernului nr. 57/2019, cu modificările şi completările ulterioare, pot depune dosar de candidatură în termen de două zile lucrătoare de la expirarea termenului prevăzut la </w:t>
      </w:r>
      <w:hyperlink r:id="rId36" w:history="1">
        <w:r w:rsidRPr="006A244A">
          <w:rPr>
            <w:rFonts w:ascii="Times New Roman" w:eastAsia="Times New Roman" w:hAnsi="Times New Roman" w:cs="Times New Roman"/>
            <w:sz w:val="24"/>
            <w:szCs w:val="24"/>
            <w:lang w:eastAsia="ro-RO"/>
          </w:rPr>
          <w:t>alin. (2)</w:t>
        </w:r>
      </w:hyperlink>
      <w:r w:rsidRPr="006A244A">
        <w:rPr>
          <w:rFonts w:ascii="Times New Roman" w:eastAsia="Times New Roman" w:hAnsi="Times New Roman" w:cs="Times New Roman"/>
          <w:sz w:val="24"/>
          <w:szCs w:val="24"/>
          <w:lang w:eastAsia="ro-RO"/>
        </w:rPr>
        <w:t xml:space="preserve">.   </w:t>
      </w:r>
    </w:p>
    <w:p w:rsidR="007E3B90" w:rsidRPr="006A244A" w:rsidRDefault="007E3B90" w:rsidP="007E3B90">
      <w:pPr>
        <w:spacing w:after="0" w:line="240" w:lineRule="auto"/>
        <w:ind w:firstLine="708"/>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
          <w:bCs/>
          <w:sz w:val="24"/>
          <w:szCs w:val="24"/>
          <w:lang w:eastAsia="ro-RO"/>
        </w:rPr>
        <w:t>(4)</w:t>
      </w:r>
      <w:r w:rsidRPr="006A244A">
        <w:rPr>
          <w:rFonts w:ascii="Times New Roman" w:eastAsia="Times New Roman" w:hAnsi="Times New Roman" w:cs="Times New Roman"/>
          <w:sz w:val="24"/>
          <w:szCs w:val="24"/>
          <w:lang w:eastAsia="ro-RO"/>
        </w:rPr>
        <w:t xml:space="preserve"> Verificarea îndeplinirii de către </w:t>
      </w:r>
      <w:proofErr w:type="spellStart"/>
      <w:r w:rsidRPr="006A244A">
        <w:rPr>
          <w:rFonts w:ascii="Times New Roman" w:eastAsia="Times New Roman" w:hAnsi="Times New Roman" w:cs="Times New Roman"/>
          <w:sz w:val="24"/>
          <w:szCs w:val="24"/>
          <w:lang w:eastAsia="ro-RO"/>
        </w:rPr>
        <w:t>funcţionarii</w:t>
      </w:r>
      <w:proofErr w:type="spellEnd"/>
      <w:r w:rsidRPr="006A244A">
        <w:rPr>
          <w:rFonts w:ascii="Times New Roman" w:eastAsia="Times New Roman" w:hAnsi="Times New Roman" w:cs="Times New Roman"/>
          <w:sz w:val="24"/>
          <w:szCs w:val="24"/>
          <w:lang w:eastAsia="ro-RO"/>
        </w:rPr>
        <w:t xml:space="preserve"> publici care au depus dosare de candidatură a </w:t>
      </w:r>
      <w:proofErr w:type="spellStart"/>
      <w:r w:rsidRPr="006A244A">
        <w:rPr>
          <w:rFonts w:ascii="Times New Roman" w:eastAsia="Times New Roman" w:hAnsi="Times New Roman" w:cs="Times New Roman"/>
          <w:sz w:val="24"/>
          <w:szCs w:val="24"/>
          <w:lang w:eastAsia="ro-RO"/>
        </w:rPr>
        <w:t>condiţiilor</w:t>
      </w:r>
      <w:proofErr w:type="spellEnd"/>
      <w:r w:rsidRPr="006A244A">
        <w:rPr>
          <w:rFonts w:ascii="Times New Roman" w:eastAsia="Times New Roman" w:hAnsi="Times New Roman" w:cs="Times New Roman"/>
          <w:sz w:val="24"/>
          <w:szCs w:val="24"/>
          <w:lang w:eastAsia="ro-RO"/>
        </w:rPr>
        <w:t xml:space="preserve"> prevăzute la art. 452 </w:t>
      </w:r>
      <w:hyperlink r:id="rId37" w:history="1">
        <w:r w:rsidRPr="006A244A">
          <w:rPr>
            <w:rFonts w:ascii="Times New Roman" w:eastAsia="Times New Roman" w:hAnsi="Times New Roman" w:cs="Times New Roman"/>
            <w:sz w:val="24"/>
            <w:szCs w:val="24"/>
            <w:lang w:eastAsia="ro-RO"/>
          </w:rPr>
          <w:t>alin. (6)</w:t>
        </w:r>
      </w:hyperlink>
      <w:r w:rsidRPr="006A244A">
        <w:rPr>
          <w:rFonts w:ascii="Times New Roman" w:eastAsia="Times New Roman" w:hAnsi="Times New Roman" w:cs="Times New Roman"/>
          <w:sz w:val="24"/>
          <w:szCs w:val="24"/>
          <w:lang w:eastAsia="ro-RO"/>
        </w:rPr>
        <w:t xml:space="preserve"> din </w:t>
      </w:r>
      <w:proofErr w:type="spellStart"/>
      <w:r w:rsidRPr="006A244A">
        <w:rPr>
          <w:rFonts w:ascii="Times New Roman" w:eastAsia="Times New Roman" w:hAnsi="Times New Roman" w:cs="Times New Roman"/>
          <w:sz w:val="24"/>
          <w:szCs w:val="24"/>
          <w:lang w:eastAsia="ro-RO"/>
        </w:rPr>
        <w:t>Ordonanţa</w:t>
      </w:r>
      <w:proofErr w:type="spellEnd"/>
      <w:r w:rsidRPr="006A244A">
        <w:rPr>
          <w:rFonts w:ascii="Times New Roman" w:eastAsia="Times New Roman" w:hAnsi="Times New Roman" w:cs="Times New Roman"/>
          <w:sz w:val="24"/>
          <w:szCs w:val="24"/>
          <w:lang w:eastAsia="ro-RO"/>
        </w:rPr>
        <w:t xml:space="preserve"> de </w:t>
      </w:r>
      <w:proofErr w:type="spellStart"/>
      <w:r w:rsidRPr="006A244A">
        <w:rPr>
          <w:rFonts w:ascii="Times New Roman" w:eastAsia="Times New Roman" w:hAnsi="Times New Roman" w:cs="Times New Roman"/>
          <w:sz w:val="24"/>
          <w:szCs w:val="24"/>
          <w:lang w:eastAsia="ro-RO"/>
        </w:rPr>
        <w:t>urgenţă</w:t>
      </w:r>
      <w:proofErr w:type="spellEnd"/>
      <w:r w:rsidRPr="006A244A">
        <w:rPr>
          <w:rFonts w:ascii="Times New Roman" w:eastAsia="Times New Roman" w:hAnsi="Times New Roman" w:cs="Times New Roman"/>
          <w:sz w:val="24"/>
          <w:szCs w:val="24"/>
          <w:lang w:eastAsia="ro-RO"/>
        </w:rPr>
        <w:t xml:space="preserve"> a Guvernului nr. 57/2019, cu modificările şi completările ulterioare, se face de către persoanele desemnate în </w:t>
      </w:r>
      <w:proofErr w:type="spellStart"/>
      <w:r w:rsidRPr="006A244A">
        <w:rPr>
          <w:rFonts w:ascii="Times New Roman" w:eastAsia="Times New Roman" w:hAnsi="Times New Roman" w:cs="Times New Roman"/>
          <w:sz w:val="24"/>
          <w:szCs w:val="24"/>
          <w:lang w:eastAsia="ro-RO"/>
        </w:rPr>
        <w:t>condiţiile</w:t>
      </w:r>
      <w:proofErr w:type="spellEnd"/>
      <w:r w:rsidRPr="006A244A">
        <w:rPr>
          <w:rFonts w:ascii="Times New Roman" w:eastAsia="Times New Roman" w:hAnsi="Times New Roman" w:cs="Times New Roman"/>
          <w:sz w:val="24"/>
          <w:szCs w:val="24"/>
          <w:lang w:eastAsia="ro-RO"/>
        </w:rPr>
        <w:t xml:space="preserve"> prevăzute la art. 1 alin. (2) lit. c) prin actul administrativ emis de conducătorul </w:t>
      </w:r>
      <w:proofErr w:type="spellStart"/>
      <w:r w:rsidRPr="006A244A">
        <w:rPr>
          <w:rFonts w:ascii="Times New Roman" w:eastAsia="Times New Roman" w:hAnsi="Times New Roman" w:cs="Times New Roman"/>
          <w:sz w:val="24"/>
          <w:szCs w:val="24"/>
          <w:lang w:eastAsia="ro-RO"/>
        </w:rPr>
        <w:t>autorităţii</w:t>
      </w:r>
      <w:proofErr w:type="spellEnd"/>
      <w:r w:rsidRPr="006A244A">
        <w:rPr>
          <w:rFonts w:ascii="Times New Roman" w:eastAsia="Times New Roman" w:hAnsi="Times New Roman" w:cs="Times New Roman"/>
          <w:sz w:val="24"/>
          <w:szCs w:val="24"/>
          <w:lang w:eastAsia="ro-RO"/>
        </w:rPr>
        <w:t xml:space="preserve"> publice. Rezultatul verificării se comunică conducătorului </w:t>
      </w:r>
      <w:proofErr w:type="spellStart"/>
      <w:r w:rsidRPr="006A244A">
        <w:rPr>
          <w:rFonts w:ascii="Times New Roman" w:eastAsia="Times New Roman" w:hAnsi="Times New Roman" w:cs="Times New Roman"/>
          <w:sz w:val="24"/>
          <w:szCs w:val="24"/>
          <w:lang w:eastAsia="ro-RO"/>
        </w:rPr>
        <w:t>autorităţii</w:t>
      </w:r>
      <w:proofErr w:type="spellEnd"/>
      <w:r w:rsidRPr="006A244A">
        <w:rPr>
          <w:rFonts w:ascii="Times New Roman" w:eastAsia="Times New Roman" w:hAnsi="Times New Roman" w:cs="Times New Roman"/>
          <w:sz w:val="24"/>
          <w:szCs w:val="24"/>
          <w:lang w:eastAsia="ro-RO"/>
        </w:rPr>
        <w:t xml:space="preserve"> publice, în termen de două zile lucrătoare de la data expirării termenului prevăzut la alin. (3).   </w:t>
      </w:r>
    </w:p>
    <w:p w:rsidR="007E3B90" w:rsidRPr="006A244A" w:rsidRDefault="007E3B90" w:rsidP="007E3B90">
      <w:pPr>
        <w:spacing w:after="0" w:line="240" w:lineRule="auto"/>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sz w:val="24"/>
          <w:szCs w:val="24"/>
          <w:lang w:eastAsia="ro-RO"/>
        </w:rPr>
        <w:t>   </w:t>
      </w:r>
      <w:r w:rsidRPr="006A244A">
        <w:rPr>
          <w:rFonts w:ascii="Times New Roman" w:eastAsia="Times New Roman" w:hAnsi="Times New Roman" w:cs="Times New Roman"/>
          <w:sz w:val="24"/>
          <w:szCs w:val="24"/>
          <w:lang w:eastAsia="ro-RO"/>
        </w:rPr>
        <w:tab/>
      </w:r>
      <w:r w:rsidRPr="006A244A">
        <w:rPr>
          <w:rFonts w:ascii="Times New Roman" w:eastAsia="Times New Roman" w:hAnsi="Times New Roman" w:cs="Times New Roman"/>
          <w:b/>
          <w:bCs/>
          <w:sz w:val="24"/>
          <w:szCs w:val="24"/>
          <w:lang w:eastAsia="ro-RO"/>
        </w:rPr>
        <w:t>(5)</w:t>
      </w:r>
      <w:r w:rsidRPr="006A244A">
        <w:rPr>
          <w:rFonts w:ascii="Times New Roman" w:eastAsia="Times New Roman" w:hAnsi="Times New Roman" w:cs="Times New Roman"/>
          <w:sz w:val="24"/>
          <w:szCs w:val="24"/>
          <w:lang w:eastAsia="ro-RO"/>
        </w:rPr>
        <w:t xml:space="preserve"> Prevederile art. 4 </w:t>
      </w:r>
      <w:hyperlink r:id="rId38" w:history="1">
        <w:r w:rsidRPr="006A244A">
          <w:rPr>
            <w:rFonts w:ascii="Times New Roman" w:eastAsia="Times New Roman" w:hAnsi="Times New Roman" w:cs="Times New Roman"/>
            <w:sz w:val="24"/>
            <w:szCs w:val="24"/>
            <w:lang w:eastAsia="ro-RO"/>
          </w:rPr>
          <w:t>alin. (4)</w:t>
        </w:r>
      </w:hyperlink>
      <w:r w:rsidRPr="006A244A">
        <w:rPr>
          <w:rFonts w:ascii="Times New Roman" w:eastAsia="Times New Roman" w:hAnsi="Times New Roman" w:cs="Times New Roman"/>
          <w:sz w:val="24"/>
          <w:szCs w:val="24"/>
          <w:lang w:eastAsia="ro-RO"/>
        </w:rPr>
        <w:t xml:space="preserve"> - </w:t>
      </w:r>
      <w:hyperlink r:id="rId39" w:history="1">
        <w:r w:rsidRPr="006A244A">
          <w:rPr>
            <w:rFonts w:ascii="Times New Roman" w:eastAsia="Times New Roman" w:hAnsi="Times New Roman" w:cs="Times New Roman"/>
            <w:sz w:val="24"/>
            <w:szCs w:val="24"/>
            <w:lang w:eastAsia="ro-RO"/>
          </w:rPr>
          <w:t>(9)</w:t>
        </w:r>
      </w:hyperlink>
      <w:r w:rsidRPr="006A244A">
        <w:rPr>
          <w:rFonts w:ascii="Times New Roman" w:eastAsia="Times New Roman" w:hAnsi="Times New Roman" w:cs="Times New Roman"/>
          <w:sz w:val="24"/>
          <w:szCs w:val="24"/>
          <w:lang w:eastAsia="ro-RO"/>
        </w:rPr>
        <w:t xml:space="preserve"> se aplică în mod corespunzător.  </w:t>
      </w:r>
    </w:p>
    <w:p w:rsidR="007E3B90" w:rsidRPr="006A244A" w:rsidRDefault="007E3B90" w:rsidP="007E3B90">
      <w:pPr>
        <w:spacing w:after="0" w:line="240" w:lineRule="auto"/>
        <w:ind w:firstLine="708"/>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
          <w:bCs/>
          <w:sz w:val="24"/>
          <w:szCs w:val="24"/>
          <w:lang w:eastAsia="ro-RO"/>
        </w:rPr>
        <w:t>Art. 6. -</w:t>
      </w:r>
      <w:r w:rsidRPr="006A244A">
        <w:rPr>
          <w:rFonts w:ascii="Times New Roman" w:eastAsia="Times New Roman" w:hAnsi="Times New Roman" w:cs="Times New Roman"/>
          <w:sz w:val="24"/>
          <w:szCs w:val="24"/>
          <w:lang w:eastAsia="ro-RO"/>
        </w:rPr>
        <w:t xml:space="preserve">   </w:t>
      </w:r>
      <w:r w:rsidRPr="006A244A">
        <w:rPr>
          <w:rFonts w:ascii="Times New Roman" w:eastAsia="Times New Roman" w:hAnsi="Times New Roman" w:cs="Times New Roman"/>
          <w:b/>
          <w:bCs/>
          <w:sz w:val="24"/>
          <w:szCs w:val="24"/>
          <w:lang w:eastAsia="ro-RO"/>
        </w:rPr>
        <w:t>(1)</w:t>
      </w:r>
      <w:r w:rsidRPr="006A244A">
        <w:rPr>
          <w:rFonts w:ascii="Times New Roman" w:eastAsia="Times New Roman" w:hAnsi="Times New Roman" w:cs="Times New Roman"/>
          <w:sz w:val="24"/>
          <w:szCs w:val="24"/>
          <w:lang w:eastAsia="ro-RO"/>
        </w:rPr>
        <w:t xml:space="preserve"> În </w:t>
      </w:r>
      <w:proofErr w:type="spellStart"/>
      <w:r w:rsidRPr="006A244A">
        <w:rPr>
          <w:rFonts w:ascii="Times New Roman" w:eastAsia="Times New Roman" w:hAnsi="Times New Roman" w:cs="Times New Roman"/>
          <w:sz w:val="24"/>
          <w:szCs w:val="24"/>
          <w:lang w:eastAsia="ro-RO"/>
        </w:rPr>
        <w:t>situaţia</w:t>
      </w:r>
      <w:proofErr w:type="spellEnd"/>
      <w:r w:rsidRPr="006A244A">
        <w:rPr>
          <w:rFonts w:ascii="Times New Roman" w:eastAsia="Times New Roman" w:hAnsi="Times New Roman" w:cs="Times New Roman"/>
          <w:sz w:val="24"/>
          <w:szCs w:val="24"/>
          <w:lang w:eastAsia="ro-RO"/>
        </w:rPr>
        <w:t xml:space="preserve"> în care niciun </w:t>
      </w:r>
      <w:proofErr w:type="spellStart"/>
      <w:r w:rsidRPr="006A244A">
        <w:rPr>
          <w:rFonts w:ascii="Times New Roman" w:eastAsia="Times New Roman" w:hAnsi="Times New Roman" w:cs="Times New Roman"/>
          <w:sz w:val="24"/>
          <w:szCs w:val="24"/>
          <w:lang w:eastAsia="ro-RO"/>
        </w:rPr>
        <w:t>funcţionar</w:t>
      </w:r>
      <w:proofErr w:type="spellEnd"/>
      <w:r w:rsidRPr="006A244A">
        <w:rPr>
          <w:rFonts w:ascii="Times New Roman" w:eastAsia="Times New Roman" w:hAnsi="Times New Roman" w:cs="Times New Roman"/>
          <w:sz w:val="24"/>
          <w:szCs w:val="24"/>
          <w:lang w:eastAsia="ro-RO"/>
        </w:rPr>
        <w:t xml:space="preserve"> public nu depune dosar de candidatură în </w:t>
      </w:r>
      <w:proofErr w:type="spellStart"/>
      <w:r w:rsidRPr="006A244A">
        <w:rPr>
          <w:rFonts w:ascii="Times New Roman" w:eastAsia="Times New Roman" w:hAnsi="Times New Roman" w:cs="Times New Roman"/>
          <w:sz w:val="24"/>
          <w:szCs w:val="24"/>
          <w:lang w:eastAsia="ro-RO"/>
        </w:rPr>
        <w:t>condiţiile</w:t>
      </w:r>
      <w:proofErr w:type="spellEnd"/>
      <w:r w:rsidRPr="006A244A">
        <w:rPr>
          <w:rFonts w:ascii="Times New Roman" w:eastAsia="Times New Roman" w:hAnsi="Times New Roman" w:cs="Times New Roman"/>
          <w:sz w:val="24"/>
          <w:szCs w:val="24"/>
          <w:lang w:eastAsia="ro-RO"/>
        </w:rPr>
        <w:t xml:space="preserve"> prevăzute la art. 5 </w:t>
      </w:r>
      <w:hyperlink r:id="rId40" w:history="1">
        <w:r w:rsidRPr="006A244A">
          <w:rPr>
            <w:rFonts w:ascii="Times New Roman" w:eastAsia="Times New Roman" w:hAnsi="Times New Roman" w:cs="Times New Roman"/>
            <w:sz w:val="24"/>
            <w:szCs w:val="24"/>
            <w:lang w:eastAsia="ro-RO"/>
          </w:rPr>
          <w:t>alin. (3)</w:t>
        </w:r>
      </w:hyperlink>
      <w:r w:rsidRPr="006A244A">
        <w:rPr>
          <w:rFonts w:ascii="Times New Roman" w:eastAsia="Times New Roman" w:hAnsi="Times New Roman" w:cs="Times New Roman"/>
          <w:sz w:val="24"/>
          <w:szCs w:val="24"/>
          <w:lang w:eastAsia="ro-RO"/>
        </w:rPr>
        <w:t xml:space="preserve">, conducătorul </w:t>
      </w:r>
      <w:proofErr w:type="spellStart"/>
      <w:r w:rsidRPr="006A244A">
        <w:rPr>
          <w:rFonts w:ascii="Times New Roman" w:eastAsia="Times New Roman" w:hAnsi="Times New Roman" w:cs="Times New Roman"/>
          <w:sz w:val="24"/>
          <w:szCs w:val="24"/>
          <w:lang w:eastAsia="ro-RO"/>
        </w:rPr>
        <w:t>autorităţii</w:t>
      </w:r>
      <w:proofErr w:type="spellEnd"/>
      <w:r w:rsidRPr="006A244A">
        <w:rPr>
          <w:rFonts w:ascii="Times New Roman" w:eastAsia="Times New Roman" w:hAnsi="Times New Roman" w:cs="Times New Roman"/>
          <w:sz w:val="24"/>
          <w:szCs w:val="24"/>
          <w:lang w:eastAsia="ro-RO"/>
        </w:rPr>
        <w:t xml:space="preserve"> publice solicită unui </w:t>
      </w:r>
      <w:proofErr w:type="spellStart"/>
      <w:r w:rsidRPr="006A244A">
        <w:rPr>
          <w:rFonts w:ascii="Times New Roman" w:eastAsia="Times New Roman" w:hAnsi="Times New Roman" w:cs="Times New Roman"/>
          <w:sz w:val="24"/>
          <w:szCs w:val="24"/>
          <w:lang w:eastAsia="ro-RO"/>
        </w:rPr>
        <w:t>funcţionar</w:t>
      </w:r>
      <w:proofErr w:type="spellEnd"/>
      <w:r w:rsidRPr="006A244A">
        <w:rPr>
          <w:rFonts w:ascii="Times New Roman" w:eastAsia="Times New Roman" w:hAnsi="Times New Roman" w:cs="Times New Roman"/>
          <w:sz w:val="24"/>
          <w:szCs w:val="24"/>
          <w:lang w:eastAsia="ro-RO"/>
        </w:rPr>
        <w:t xml:space="preserve"> public care </w:t>
      </w:r>
      <w:proofErr w:type="spellStart"/>
      <w:r w:rsidRPr="006A244A">
        <w:rPr>
          <w:rFonts w:ascii="Times New Roman" w:eastAsia="Times New Roman" w:hAnsi="Times New Roman" w:cs="Times New Roman"/>
          <w:sz w:val="24"/>
          <w:szCs w:val="24"/>
          <w:lang w:eastAsia="ro-RO"/>
        </w:rPr>
        <w:t>îndeplineşte</w:t>
      </w:r>
      <w:proofErr w:type="spellEnd"/>
      <w:r w:rsidRPr="006A244A">
        <w:rPr>
          <w:rFonts w:ascii="Times New Roman" w:eastAsia="Times New Roman" w:hAnsi="Times New Roman" w:cs="Times New Roman"/>
          <w:sz w:val="24"/>
          <w:szCs w:val="24"/>
          <w:lang w:eastAsia="ro-RO"/>
        </w:rPr>
        <w:t xml:space="preserve"> </w:t>
      </w:r>
      <w:proofErr w:type="spellStart"/>
      <w:r w:rsidRPr="006A244A">
        <w:rPr>
          <w:rFonts w:ascii="Times New Roman" w:eastAsia="Times New Roman" w:hAnsi="Times New Roman" w:cs="Times New Roman"/>
          <w:sz w:val="24"/>
          <w:szCs w:val="24"/>
          <w:lang w:eastAsia="ro-RO"/>
        </w:rPr>
        <w:t>condiţiile</w:t>
      </w:r>
      <w:proofErr w:type="spellEnd"/>
      <w:r w:rsidRPr="006A244A">
        <w:rPr>
          <w:rFonts w:ascii="Times New Roman" w:eastAsia="Times New Roman" w:hAnsi="Times New Roman" w:cs="Times New Roman"/>
          <w:sz w:val="24"/>
          <w:szCs w:val="24"/>
          <w:lang w:eastAsia="ro-RO"/>
        </w:rPr>
        <w:t xml:space="preserve"> prevăzute la art. 452 alin. (6) </w:t>
      </w:r>
      <w:hyperlink r:id="rId41" w:history="1">
        <w:r w:rsidRPr="006A244A">
          <w:rPr>
            <w:rFonts w:ascii="Times New Roman" w:eastAsia="Times New Roman" w:hAnsi="Times New Roman" w:cs="Times New Roman"/>
            <w:sz w:val="24"/>
            <w:szCs w:val="24"/>
            <w:lang w:eastAsia="ro-RO"/>
          </w:rPr>
          <w:t>lit. a)</w:t>
        </w:r>
      </w:hyperlink>
      <w:r w:rsidRPr="006A244A">
        <w:rPr>
          <w:rFonts w:ascii="Times New Roman" w:eastAsia="Times New Roman" w:hAnsi="Times New Roman" w:cs="Times New Roman"/>
          <w:sz w:val="24"/>
          <w:szCs w:val="24"/>
          <w:lang w:eastAsia="ro-RO"/>
        </w:rPr>
        <w:t xml:space="preserve"> - </w:t>
      </w:r>
      <w:hyperlink r:id="rId42" w:history="1">
        <w:r w:rsidRPr="006A244A">
          <w:rPr>
            <w:rFonts w:ascii="Times New Roman" w:eastAsia="Times New Roman" w:hAnsi="Times New Roman" w:cs="Times New Roman"/>
            <w:sz w:val="24"/>
            <w:szCs w:val="24"/>
            <w:lang w:eastAsia="ro-RO"/>
          </w:rPr>
          <w:t>c)</w:t>
        </w:r>
      </w:hyperlink>
      <w:r w:rsidRPr="006A244A">
        <w:rPr>
          <w:rFonts w:ascii="Times New Roman" w:eastAsia="Times New Roman" w:hAnsi="Times New Roman" w:cs="Times New Roman"/>
          <w:sz w:val="24"/>
          <w:szCs w:val="24"/>
          <w:lang w:eastAsia="ro-RO"/>
        </w:rPr>
        <w:t xml:space="preserve"> din </w:t>
      </w:r>
      <w:proofErr w:type="spellStart"/>
      <w:r w:rsidRPr="006A244A">
        <w:rPr>
          <w:rFonts w:ascii="Times New Roman" w:eastAsia="Times New Roman" w:hAnsi="Times New Roman" w:cs="Times New Roman"/>
          <w:sz w:val="24"/>
          <w:szCs w:val="24"/>
          <w:lang w:eastAsia="ro-RO"/>
        </w:rPr>
        <w:t>Ordonanţa</w:t>
      </w:r>
      <w:proofErr w:type="spellEnd"/>
      <w:r w:rsidRPr="006A244A">
        <w:rPr>
          <w:rFonts w:ascii="Times New Roman" w:eastAsia="Times New Roman" w:hAnsi="Times New Roman" w:cs="Times New Roman"/>
          <w:sz w:val="24"/>
          <w:szCs w:val="24"/>
          <w:lang w:eastAsia="ro-RO"/>
        </w:rPr>
        <w:t xml:space="preserve"> de </w:t>
      </w:r>
      <w:proofErr w:type="spellStart"/>
      <w:r w:rsidRPr="006A244A">
        <w:rPr>
          <w:rFonts w:ascii="Times New Roman" w:eastAsia="Times New Roman" w:hAnsi="Times New Roman" w:cs="Times New Roman"/>
          <w:sz w:val="24"/>
          <w:szCs w:val="24"/>
          <w:lang w:eastAsia="ro-RO"/>
        </w:rPr>
        <w:t>urgenţă</w:t>
      </w:r>
      <w:proofErr w:type="spellEnd"/>
      <w:r w:rsidRPr="006A244A">
        <w:rPr>
          <w:rFonts w:ascii="Times New Roman" w:eastAsia="Times New Roman" w:hAnsi="Times New Roman" w:cs="Times New Roman"/>
          <w:sz w:val="24"/>
          <w:szCs w:val="24"/>
          <w:lang w:eastAsia="ro-RO"/>
        </w:rPr>
        <w:t xml:space="preserve"> a Guvernului nr. 57/2019, cu modificările şi completările ulterioare, să completeze </w:t>
      </w:r>
      <w:proofErr w:type="spellStart"/>
      <w:r w:rsidRPr="006A244A">
        <w:rPr>
          <w:rFonts w:ascii="Times New Roman" w:eastAsia="Times New Roman" w:hAnsi="Times New Roman" w:cs="Times New Roman"/>
          <w:sz w:val="24"/>
          <w:szCs w:val="24"/>
          <w:lang w:eastAsia="ro-RO"/>
        </w:rPr>
        <w:t>declaraţia</w:t>
      </w:r>
      <w:proofErr w:type="spellEnd"/>
      <w:r w:rsidRPr="006A244A">
        <w:rPr>
          <w:rFonts w:ascii="Times New Roman" w:eastAsia="Times New Roman" w:hAnsi="Times New Roman" w:cs="Times New Roman"/>
          <w:sz w:val="24"/>
          <w:szCs w:val="24"/>
          <w:lang w:eastAsia="ro-RO"/>
        </w:rPr>
        <w:t xml:space="preserve"> de integritate potrivit </w:t>
      </w:r>
      <w:proofErr w:type="spellStart"/>
      <w:r w:rsidRPr="006A244A">
        <w:rPr>
          <w:rFonts w:ascii="Times New Roman" w:eastAsia="Times New Roman" w:hAnsi="Times New Roman" w:cs="Times New Roman"/>
          <w:sz w:val="24"/>
          <w:szCs w:val="24"/>
          <w:lang w:eastAsia="ro-RO"/>
        </w:rPr>
        <w:t>dispoziţiilor</w:t>
      </w:r>
      <w:proofErr w:type="spellEnd"/>
      <w:r w:rsidRPr="006A244A">
        <w:rPr>
          <w:rFonts w:ascii="Times New Roman" w:eastAsia="Times New Roman" w:hAnsi="Times New Roman" w:cs="Times New Roman"/>
          <w:sz w:val="24"/>
          <w:szCs w:val="24"/>
          <w:lang w:eastAsia="ro-RO"/>
        </w:rPr>
        <w:t xml:space="preserve"> art. 452 alin. (7) din acelaşi act normativ.  </w:t>
      </w:r>
    </w:p>
    <w:p w:rsidR="007E3B90" w:rsidRPr="006A244A" w:rsidRDefault="007E3B90" w:rsidP="007E3B90">
      <w:pPr>
        <w:spacing w:after="0" w:line="240" w:lineRule="auto"/>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sz w:val="24"/>
          <w:szCs w:val="24"/>
          <w:lang w:eastAsia="ro-RO"/>
        </w:rPr>
        <w:t> </w:t>
      </w:r>
      <w:r w:rsidRPr="006A244A">
        <w:rPr>
          <w:rFonts w:ascii="Times New Roman" w:eastAsia="Times New Roman" w:hAnsi="Times New Roman" w:cs="Times New Roman"/>
          <w:sz w:val="24"/>
          <w:szCs w:val="24"/>
          <w:lang w:eastAsia="ro-RO"/>
        </w:rPr>
        <w:tab/>
      </w:r>
      <w:r w:rsidRPr="006A244A">
        <w:rPr>
          <w:rFonts w:ascii="Times New Roman" w:eastAsia="Times New Roman" w:hAnsi="Times New Roman" w:cs="Times New Roman"/>
          <w:b/>
          <w:bCs/>
          <w:sz w:val="24"/>
          <w:szCs w:val="24"/>
          <w:lang w:eastAsia="ro-RO"/>
        </w:rPr>
        <w:t>(2)</w:t>
      </w:r>
      <w:r w:rsidRPr="006A244A">
        <w:rPr>
          <w:rFonts w:ascii="Times New Roman" w:eastAsia="Times New Roman" w:hAnsi="Times New Roman" w:cs="Times New Roman"/>
          <w:sz w:val="24"/>
          <w:szCs w:val="24"/>
          <w:lang w:eastAsia="ro-RO"/>
        </w:rPr>
        <w:t xml:space="preserve"> </w:t>
      </w:r>
      <w:proofErr w:type="spellStart"/>
      <w:r w:rsidRPr="006A244A">
        <w:rPr>
          <w:rFonts w:ascii="Times New Roman" w:eastAsia="Times New Roman" w:hAnsi="Times New Roman" w:cs="Times New Roman"/>
          <w:sz w:val="24"/>
          <w:szCs w:val="24"/>
          <w:lang w:eastAsia="ro-RO"/>
        </w:rPr>
        <w:t>Declaraţia</w:t>
      </w:r>
      <w:proofErr w:type="spellEnd"/>
      <w:r w:rsidRPr="006A244A">
        <w:rPr>
          <w:rFonts w:ascii="Times New Roman" w:eastAsia="Times New Roman" w:hAnsi="Times New Roman" w:cs="Times New Roman"/>
          <w:sz w:val="24"/>
          <w:szCs w:val="24"/>
          <w:lang w:eastAsia="ro-RO"/>
        </w:rPr>
        <w:t xml:space="preserve"> de integritate prevăzută la art. 4 alin. (1) </w:t>
      </w:r>
      <w:hyperlink r:id="rId43" w:history="1">
        <w:r w:rsidRPr="006A244A">
          <w:rPr>
            <w:rFonts w:ascii="Times New Roman" w:eastAsia="Times New Roman" w:hAnsi="Times New Roman" w:cs="Times New Roman"/>
            <w:sz w:val="24"/>
            <w:szCs w:val="24"/>
            <w:lang w:eastAsia="ro-RO"/>
          </w:rPr>
          <w:t>lit. d)</w:t>
        </w:r>
      </w:hyperlink>
      <w:r w:rsidRPr="006A244A">
        <w:rPr>
          <w:rFonts w:ascii="Times New Roman" w:eastAsia="Times New Roman" w:hAnsi="Times New Roman" w:cs="Times New Roman"/>
          <w:sz w:val="24"/>
          <w:szCs w:val="24"/>
          <w:lang w:eastAsia="ro-RO"/>
        </w:rPr>
        <w:t xml:space="preserve"> se completează de </w:t>
      </w:r>
      <w:proofErr w:type="spellStart"/>
      <w:r w:rsidRPr="006A244A">
        <w:rPr>
          <w:rFonts w:ascii="Times New Roman" w:eastAsia="Times New Roman" w:hAnsi="Times New Roman" w:cs="Times New Roman"/>
          <w:sz w:val="24"/>
          <w:szCs w:val="24"/>
          <w:lang w:eastAsia="ro-RO"/>
        </w:rPr>
        <w:t>funcţionarul</w:t>
      </w:r>
      <w:proofErr w:type="spellEnd"/>
      <w:r w:rsidRPr="006A244A">
        <w:rPr>
          <w:rFonts w:ascii="Times New Roman" w:eastAsia="Times New Roman" w:hAnsi="Times New Roman" w:cs="Times New Roman"/>
          <w:sz w:val="24"/>
          <w:szCs w:val="24"/>
          <w:lang w:eastAsia="ro-RO"/>
        </w:rPr>
        <w:t xml:space="preserve"> public şi se prezintă conducătorului </w:t>
      </w:r>
      <w:proofErr w:type="spellStart"/>
      <w:r w:rsidRPr="006A244A">
        <w:rPr>
          <w:rFonts w:ascii="Times New Roman" w:eastAsia="Times New Roman" w:hAnsi="Times New Roman" w:cs="Times New Roman"/>
          <w:sz w:val="24"/>
          <w:szCs w:val="24"/>
          <w:lang w:eastAsia="ro-RO"/>
        </w:rPr>
        <w:t>autorităţii</w:t>
      </w:r>
      <w:proofErr w:type="spellEnd"/>
      <w:r w:rsidRPr="006A244A">
        <w:rPr>
          <w:rFonts w:ascii="Times New Roman" w:eastAsia="Times New Roman" w:hAnsi="Times New Roman" w:cs="Times New Roman"/>
          <w:sz w:val="24"/>
          <w:szCs w:val="24"/>
          <w:lang w:eastAsia="ro-RO"/>
        </w:rPr>
        <w:t xml:space="preserve"> publice în termen de maximum 3 zile lucrătoare de la data solicitării acesteia.  </w:t>
      </w:r>
    </w:p>
    <w:p w:rsidR="007E3B90" w:rsidRPr="006A244A" w:rsidRDefault="007E3B90" w:rsidP="007E3B90">
      <w:pPr>
        <w:spacing w:after="0" w:line="240" w:lineRule="auto"/>
        <w:ind w:firstLine="708"/>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
          <w:bCs/>
          <w:sz w:val="24"/>
          <w:szCs w:val="24"/>
          <w:lang w:eastAsia="ro-RO"/>
        </w:rPr>
        <w:t>(3)</w:t>
      </w:r>
      <w:r w:rsidRPr="006A244A">
        <w:rPr>
          <w:rFonts w:ascii="Times New Roman" w:eastAsia="Times New Roman" w:hAnsi="Times New Roman" w:cs="Times New Roman"/>
          <w:sz w:val="24"/>
          <w:szCs w:val="24"/>
          <w:lang w:eastAsia="ro-RO"/>
        </w:rPr>
        <w:t xml:space="preserve"> În </w:t>
      </w:r>
      <w:proofErr w:type="spellStart"/>
      <w:r w:rsidRPr="006A244A">
        <w:rPr>
          <w:rFonts w:ascii="Times New Roman" w:eastAsia="Times New Roman" w:hAnsi="Times New Roman" w:cs="Times New Roman"/>
          <w:sz w:val="24"/>
          <w:szCs w:val="24"/>
          <w:lang w:eastAsia="ro-RO"/>
        </w:rPr>
        <w:t>situaţia</w:t>
      </w:r>
      <w:proofErr w:type="spellEnd"/>
      <w:r w:rsidRPr="006A244A">
        <w:rPr>
          <w:rFonts w:ascii="Times New Roman" w:eastAsia="Times New Roman" w:hAnsi="Times New Roman" w:cs="Times New Roman"/>
          <w:sz w:val="24"/>
          <w:szCs w:val="24"/>
          <w:lang w:eastAsia="ro-RO"/>
        </w:rPr>
        <w:t xml:space="preserve"> în care </w:t>
      </w:r>
      <w:proofErr w:type="spellStart"/>
      <w:r w:rsidRPr="006A244A">
        <w:rPr>
          <w:rFonts w:ascii="Times New Roman" w:eastAsia="Times New Roman" w:hAnsi="Times New Roman" w:cs="Times New Roman"/>
          <w:sz w:val="24"/>
          <w:szCs w:val="24"/>
          <w:lang w:eastAsia="ro-RO"/>
        </w:rPr>
        <w:t>funcţionarul</w:t>
      </w:r>
      <w:proofErr w:type="spellEnd"/>
      <w:r w:rsidRPr="006A244A">
        <w:rPr>
          <w:rFonts w:ascii="Times New Roman" w:eastAsia="Times New Roman" w:hAnsi="Times New Roman" w:cs="Times New Roman"/>
          <w:sz w:val="24"/>
          <w:szCs w:val="24"/>
          <w:lang w:eastAsia="ro-RO"/>
        </w:rPr>
        <w:t xml:space="preserve"> public </w:t>
      </w:r>
      <w:proofErr w:type="spellStart"/>
      <w:r w:rsidRPr="006A244A">
        <w:rPr>
          <w:rFonts w:ascii="Times New Roman" w:eastAsia="Times New Roman" w:hAnsi="Times New Roman" w:cs="Times New Roman"/>
          <w:sz w:val="24"/>
          <w:szCs w:val="24"/>
          <w:lang w:eastAsia="ro-RO"/>
        </w:rPr>
        <w:t>îndeplineşte</w:t>
      </w:r>
      <w:proofErr w:type="spellEnd"/>
      <w:r w:rsidRPr="006A244A">
        <w:rPr>
          <w:rFonts w:ascii="Times New Roman" w:eastAsia="Times New Roman" w:hAnsi="Times New Roman" w:cs="Times New Roman"/>
          <w:sz w:val="24"/>
          <w:szCs w:val="24"/>
          <w:lang w:eastAsia="ro-RO"/>
        </w:rPr>
        <w:t xml:space="preserve"> </w:t>
      </w:r>
      <w:proofErr w:type="spellStart"/>
      <w:r w:rsidRPr="006A244A">
        <w:rPr>
          <w:rFonts w:ascii="Times New Roman" w:eastAsia="Times New Roman" w:hAnsi="Times New Roman" w:cs="Times New Roman"/>
          <w:sz w:val="24"/>
          <w:szCs w:val="24"/>
          <w:lang w:eastAsia="ro-RO"/>
        </w:rPr>
        <w:t>condiţiile</w:t>
      </w:r>
      <w:proofErr w:type="spellEnd"/>
      <w:r w:rsidRPr="006A244A">
        <w:rPr>
          <w:rFonts w:ascii="Times New Roman" w:eastAsia="Times New Roman" w:hAnsi="Times New Roman" w:cs="Times New Roman"/>
          <w:sz w:val="24"/>
          <w:szCs w:val="24"/>
          <w:lang w:eastAsia="ro-RO"/>
        </w:rPr>
        <w:t xml:space="preserve"> prevăzute la art. 452 </w:t>
      </w:r>
      <w:hyperlink r:id="rId44" w:history="1">
        <w:r w:rsidRPr="006A244A">
          <w:rPr>
            <w:rFonts w:ascii="Times New Roman" w:eastAsia="Times New Roman" w:hAnsi="Times New Roman" w:cs="Times New Roman"/>
            <w:sz w:val="24"/>
            <w:szCs w:val="24"/>
            <w:lang w:eastAsia="ro-RO"/>
          </w:rPr>
          <w:t>alin. (6)</w:t>
        </w:r>
      </w:hyperlink>
      <w:r w:rsidRPr="006A244A">
        <w:rPr>
          <w:rFonts w:ascii="Times New Roman" w:eastAsia="Times New Roman" w:hAnsi="Times New Roman" w:cs="Times New Roman"/>
          <w:sz w:val="24"/>
          <w:szCs w:val="24"/>
          <w:lang w:eastAsia="ro-RO"/>
        </w:rPr>
        <w:t xml:space="preserve"> din </w:t>
      </w:r>
      <w:proofErr w:type="spellStart"/>
      <w:r w:rsidRPr="006A244A">
        <w:rPr>
          <w:rFonts w:ascii="Times New Roman" w:eastAsia="Times New Roman" w:hAnsi="Times New Roman" w:cs="Times New Roman"/>
          <w:sz w:val="24"/>
          <w:szCs w:val="24"/>
          <w:lang w:eastAsia="ro-RO"/>
        </w:rPr>
        <w:t>Ordonanţa</w:t>
      </w:r>
      <w:proofErr w:type="spellEnd"/>
      <w:r w:rsidRPr="006A244A">
        <w:rPr>
          <w:rFonts w:ascii="Times New Roman" w:eastAsia="Times New Roman" w:hAnsi="Times New Roman" w:cs="Times New Roman"/>
          <w:sz w:val="24"/>
          <w:szCs w:val="24"/>
          <w:lang w:eastAsia="ro-RO"/>
        </w:rPr>
        <w:t xml:space="preserve"> de </w:t>
      </w:r>
      <w:proofErr w:type="spellStart"/>
      <w:r w:rsidRPr="006A244A">
        <w:rPr>
          <w:rFonts w:ascii="Times New Roman" w:eastAsia="Times New Roman" w:hAnsi="Times New Roman" w:cs="Times New Roman"/>
          <w:sz w:val="24"/>
          <w:szCs w:val="24"/>
          <w:lang w:eastAsia="ro-RO"/>
        </w:rPr>
        <w:t>urgenţă</w:t>
      </w:r>
      <w:proofErr w:type="spellEnd"/>
      <w:r w:rsidRPr="006A244A">
        <w:rPr>
          <w:rFonts w:ascii="Times New Roman" w:eastAsia="Times New Roman" w:hAnsi="Times New Roman" w:cs="Times New Roman"/>
          <w:sz w:val="24"/>
          <w:szCs w:val="24"/>
          <w:lang w:eastAsia="ro-RO"/>
        </w:rPr>
        <w:t xml:space="preserve"> a Guvernului nr. 57/2019, cu modificările şi completările ulterioare, conducătorul </w:t>
      </w:r>
      <w:proofErr w:type="spellStart"/>
      <w:r w:rsidRPr="006A244A">
        <w:rPr>
          <w:rFonts w:ascii="Times New Roman" w:eastAsia="Times New Roman" w:hAnsi="Times New Roman" w:cs="Times New Roman"/>
          <w:sz w:val="24"/>
          <w:szCs w:val="24"/>
          <w:lang w:eastAsia="ro-RO"/>
        </w:rPr>
        <w:t>autorităţii</w:t>
      </w:r>
      <w:proofErr w:type="spellEnd"/>
      <w:r w:rsidRPr="006A244A">
        <w:rPr>
          <w:rFonts w:ascii="Times New Roman" w:eastAsia="Times New Roman" w:hAnsi="Times New Roman" w:cs="Times New Roman"/>
          <w:sz w:val="24"/>
          <w:szCs w:val="24"/>
          <w:lang w:eastAsia="ro-RO"/>
        </w:rPr>
        <w:t xml:space="preserve"> publice îl desemnează consilier de etică în </w:t>
      </w:r>
      <w:proofErr w:type="spellStart"/>
      <w:r w:rsidRPr="006A244A">
        <w:rPr>
          <w:rFonts w:ascii="Times New Roman" w:eastAsia="Times New Roman" w:hAnsi="Times New Roman" w:cs="Times New Roman"/>
          <w:sz w:val="24"/>
          <w:szCs w:val="24"/>
          <w:lang w:eastAsia="ro-RO"/>
        </w:rPr>
        <w:t>condiţiile</w:t>
      </w:r>
      <w:proofErr w:type="spellEnd"/>
      <w:r w:rsidRPr="006A244A">
        <w:rPr>
          <w:rFonts w:ascii="Times New Roman" w:eastAsia="Times New Roman" w:hAnsi="Times New Roman" w:cs="Times New Roman"/>
          <w:sz w:val="24"/>
          <w:szCs w:val="24"/>
          <w:lang w:eastAsia="ro-RO"/>
        </w:rPr>
        <w:t xml:space="preserve"> prevăzute la art. 7 </w:t>
      </w:r>
      <w:hyperlink r:id="rId45" w:history="1">
        <w:r w:rsidRPr="006A244A">
          <w:rPr>
            <w:rFonts w:ascii="Times New Roman" w:eastAsia="Times New Roman" w:hAnsi="Times New Roman" w:cs="Times New Roman"/>
            <w:sz w:val="24"/>
            <w:szCs w:val="24"/>
            <w:lang w:eastAsia="ro-RO"/>
          </w:rPr>
          <w:t>alin. (1)</w:t>
        </w:r>
      </w:hyperlink>
      <w:r w:rsidRPr="006A244A">
        <w:rPr>
          <w:rFonts w:ascii="Times New Roman" w:eastAsia="Times New Roman" w:hAnsi="Times New Roman" w:cs="Times New Roman"/>
          <w:sz w:val="24"/>
          <w:szCs w:val="24"/>
          <w:lang w:eastAsia="ro-RO"/>
        </w:rPr>
        <w:t xml:space="preserve">.   </w:t>
      </w:r>
    </w:p>
    <w:p w:rsidR="007E3B90" w:rsidRPr="006A244A" w:rsidRDefault="007E3B90" w:rsidP="007E3B90">
      <w:pPr>
        <w:spacing w:after="0" w:line="240" w:lineRule="auto"/>
        <w:ind w:firstLine="708"/>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
          <w:bCs/>
          <w:sz w:val="24"/>
          <w:szCs w:val="24"/>
          <w:lang w:eastAsia="ro-RO"/>
        </w:rPr>
        <w:t>Art. 7. -</w:t>
      </w:r>
      <w:r w:rsidRPr="006A244A">
        <w:rPr>
          <w:rFonts w:ascii="Times New Roman" w:eastAsia="Times New Roman" w:hAnsi="Times New Roman" w:cs="Times New Roman"/>
          <w:sz w:val="24"/>
          <w:szCs w:val="24"/>
          <w:lang w:eastAsia="ro-RO"/>
        </w:rPr>
        <w:t xml:space="preserve">  </w:t>
      </w:r>
      <w:r w:rsidRPr="006A244A">
        <w:rPr>
          <w:rFonts w:ascii="Times New Roman" w:eastAsia="Times New Roman" w:hAnsi="Times New Roman" w:cs="Times New Roman"/>
          <w:b/>
          <w:bCs/>
          <w:sz w:val="24"/>
          <w:szCs w:val="24"/>
          <w:lang w:eastAsia="ro-RO"/>
        </w:rPr>
        <w:t>(1)</w:t>
      </w:r>
      <w:r w:rsidRPr="006A244A">
        <w:rPr>
          <w:rFonts w:ascii="Times New Roman" w:eastAsia="Times New Roman" w:hAnsi="Times New Roman" w:cs="Times New Roman"/>
          <w:sz w:val="24"/>
          <w:szCs w:val="24"/>
          <w:lang w:eastAsia="ro-RO"/>
        </w:rPr>
        <w:t xml:space="preserve"> Consilierul de etică este desemnat pe o perioadă de 3 ani, prin act administrativ al conducătorului </w:t>
      </w:r>
      <w:proofErr w:type="spellStart"/>
      <w:r w:rsidRPr="006A244A">
        <w:rPr>
          <w:rFonts w:ascii="Times New Roman" w:eastAsia="Times New Roman" w:hAnsi="Times New Roman" w:cs="Times New Roman"/>
          <w:sz w:val="24"/>
          <w:szCs w:val="24"/>
          <w:lang w:eastAsia="ro-RO"/>
        </w:rPr>
        <w:t>autorităţii</w:t>
      </w:r>
      <w:proofErr w:type="spellEnd"/>
      <w:r w:rsidRPr="006A244A">
        <w:rPr>
          <w:rFonts w:ascii="Times New Roman" w:eastAsia="Times New Roman" w:hAnsi="Times New Roman" w:cs="Times New Roman"/>
          <w:sz w:val="24"/>
          <w:szCs w:val="24"/>
          <w:lang w:eastAsia="ro-RO"/>
        </w:rPr>
        <w:t xml:space="preserve">, în vederea respectării, monitorizării şi prevenirii încălcării principiilor şi normelor de conduită de către </w:t>
      </w:r>
      <w:proofErr w:type="spellStart"/>
      <w:r w:rsidRPr="006A244A">
        <w:rPr>
          <w:rFonts w:ascii="Times New Roman" w:eastAsia="Times New Roman" w:hAnsi="Times New Roman" w:cs="Times New Roman"/>
          <w:sz w:val="24"/>
          <w:szCs w:val="24"/>
          <w:lang w:eastAsia="ro-RO"/>
        </w:rPr>
        <w:t>funcţionarii</w:t>
      </w:r>
      <w:proofErr w:type="spellEnd"/>
      <w:r w:rsidRPr="006A244A">
        <w:rPr>
          <w:rFonts w:ascii="Times New Roman" w:eastAsia="Times New Roman" w:hAnsi="Times New Roman" w:cs="Times New Roman"/>
          <w:sz w:val="24"/>
          <w:szCs w:val="24"/>
          <w:lang w:eastAsia="ro-RO"/>
        </w:rPr>
        <w:t xml:space="preserve"> publici din cadrul </w:t>
      </w:r>
      <w:proofErr w:type="spellStart"/>
      <w:r w:rsidRPr="006A244A">
        <w:rPr>
          <w:rFonts w:ascii="Times New Roman" w:eastAsia="Times New Roman" w:hAnsi="Times New Roman" w:cs="Times New Roman"/>
          <w:sz w:val="24"/>
          <w:szCs w:val="24"/>
          <w:lang w:eastAsia="ro-RO"/>
        </w:rPr>
        <w:t>autorităţii</w:t>
      </w:r>
      <w:proofErr w:type="spellEnd"/>
      <w:r w:rsidRPr="006A244A">
        <w:rPr>
          <w:rFonts w:ascii="Times New Roman" w:eastAsia="Times New Roman" w:hAnsi="Times New Roman" w:cs="Times New Roman"/>
          <w:sz w:val="24"/>
          <w:szCs w:val="24"/>
          <w:lang w:eastAsia="ro-RO"/>
        </w:rPr>
        <w:t xml:space="preserve"> publice.</w:t>
      </w:r>
    </w:p>
    <w:p w:rsidR="007E3B90" w:rsidRPr="006A244A" w:rsidRDefault="007E3B90" w:rsidP="007E3B90">
      <w:pPr>
        <w:spacing w:after="0" w:line="240" w:lineRule="auto"/>
        <w:ind w:firstLine="708"/>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
          <w:sz w:val="24"/>
          <w:szCs w:val="24"/>
          <w:lang w:eastAsia="ro-RO"/>
        </w:rPr>
        <w:t>(2)</w:t>
      </w:r>
      <w:r w:rsidRPr="006A244A">
        <w:rPr>
          <w:rFonts w:ascii="Times New Roman" w:eastAsia="Times New Roman" w:hAnsi="Times New Roman" w:cs="Times New Roman"/>
          <w:sz w:val="24"/>
          <w:szCs w:val="24"/>
          <w:lang w:eastAsia="ro-RO"/>
        </w:rPr>
        <w:t xml:space="preserve"> Actul administrativ prevăzut la alin. (1) se emite în termen de maximum 3 zile lucrătoare de la constatarea îndeplinirii de către funcționarul public a </w:t>
      </w:r>
      <w:proofErr w:type="spellStart"/>
      <w:r w:rsidRPr="006A244A">
        <w:rPr>
          <w:rFonts w:ascii="Times New Roman" w:eastAsia="Times New Roman" w:hAnsi="Times New Roman" w:cs="Times New Roman"/>
          <w:sz w:val="24"/>
          <w:szCs w:val="24"/>
          <w:lang w:eastAsia="ro-RO"/>
        </w:rPr>
        <w:t>condiţiilor</w:t>
      </w:r>
      <w:proofErr w:type="spellEnd"/>
      <w:r w:rsidRPr="006A244A">
        <w:rPr>
          <w:rFonts w:ascii="Times New Roman" w:eastAsia="Times New Roman" w:hAnsi="Times New Roman" w:cs="Times New Roman"/>
          <w:sz w:val="24"/>
          <w:szCs w:val="24"/>
          <w:lang w:eastAsia="ro-RO"/>
        </w:rPr>
        <w:t xml:space="preserve"> prevăzute la art. 452 </w:t>
      </w:r>
      <w:hyperlink r:id="rId46" w:history="1">
        <w:r w:rsidRPr="006A244A">
          <w:rPr>
            <w:rFonts w:ascii="Times New Roman" w:eastAsia="Times New Roman" w:hAnsi="Times New Roman" w:cs="Times New Roman"/>
            <w:sz w:val="24"/>
            <w:szCs w:val="24"/>
            <w:lang w:eastAsia="ro-RO"/>
          </w:rPr>
          <w:t>alin. (6)</w:t>
        </w:r>
      </w:hyperlink>
      <w:r w:rsidRPr="006A244A">
        <w:rPr>
          <w:rFonts w:ascii="Times New Roman" w:eastAsia="Times New Roman" w:hAnsi="Times New Roman" w:cs="Times New Roman"/>
          <w:sz w:val="24"/>
          <w:szCs w:val="24"/>
          <w:lang w:eastAsia="ro-RO"/>
        </w:rPr>
        <w:t xml:space="preserve"> din </w:t>
      </w:r>
      <w:proofErr w:type="spellStart"/>
      <w:r w:rsidRPr="006A244A">
        <w:rPr>
          <w:rFonts w:ascii="Times New Roman" w:eastAsia="Times New Roman" w:hAnsi="Times New Roman" w:cs="Times New Roman"/>
          <w:sz w:val="24"/>
          <w:szCs w:val="24"/>
          <w:lang w:eastAsia="ro-RO"/>
        </w:rPr>
        <w:t>Ordonanţa</w:t>
      </w:r>
      <w:proofErr w:type="spellEnd"/>
      <w:r w:rsidRPr="006A244A">
        <w:rPr>
          <w:rFonts w:ascii="Times New Roman" w:eastAsia="Times New Roman" w:hAnsi="Times New Roman" w:cs="Times New Roman"/>
          <w:sz w:val="24"/>
          <w:szCs w:val="24"/>
          <w:lang w:eastAsia="ro-RO"/>
        </w:rPr>
        <w:t xml:space="preserve"> de </w:t>
      </w:r>
      <w:proofErr w:type="spellStart"/>
      <w:r w:rsidRPr="006A244A">
        <w:rPr>
          <w:rFonts w:ascii="Times New Roman" w:eastAsia="Times New Roman" w:hAnsi="Times New Roman" w:cs="Times New Roman"/>
          <w:sz w:val="24"/>
          <w:szCs w:val="24"/>
          <w:lang w:eastAsia="ro-RO"/>
        </w:rPr>
        <w:t>urgenţă</w:t>
      </w:r>
      <w:proofErr w:type="spellEnd"/>
      <w:r w:rsidRPr="006A244A">
        <w:rPr>
          <w:rFonts w:ascii="Times New Roman" w:eastAsia="Times New Roman" w:hAnsi="Times New Roman" w:cs="Times New Roman"/>
          <w:sz w:val="24"/>
          <w:szCs w:val="24"/>
          <w:lang w:eastAsia="ro-RO"/>
        </w:rPr>
        <w:t xml:space="preserve"> a Guvernului nr. 57/2019, cu modificările şi completările ulterioare, și se comunică acestuia în termen de maximum 2 zile </w:t>
      </w:r>
      <w:r w:rsidR="00D27670" w:rsidRPr="006A244A">
        <w:rPr>
          <w:rFonts w:ascii="Times New Roman" w:eastAsia="Times New Roman" w:hAnsi="Times New Roman" w:cs="Times New Roman"/>
          <w:sz w:val="24"/>
          <w:szCs w:val="24"/>
          <w:lang w:eastAsia="ro-RO"/>
        </w:rPr>
        <w:t>lucrătoare de la data emiterii.</w:t>
      </w:r>
    </w:p>
    <w:p w:rsidR="007E3B90" w:rsidRPr="006A244A" w:rsidRDefault="007E3B90" w:rsidP="007E3B90">
      <w:pPr>
        <w:spacing w:after="0" w:line="240" w:lineRule="auto"/>
        <w:ind w:firstLine="708"/>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
          <w:bCs/>
          <w:sz w:val="24"/>
          <w:szCs w:val="24"/>
          <w:lang w:eastAsia="ro-RO"/>
        </w:rPr>
        <w:t>(3)</w:t>
      </w:r>
      <w:r w:rsidRPr="006A244A">
        <w:rPr>
          <w:rFonts w:ascii="Times New Roman" w:eastAsia="Times New Roman" w:hAnsi="Times New Roman" w:cs="Times New Roman"/>
          <w:sz w:val="24"/>
          <w:szCs w:val="24"/>
          <w:lang w:eastAsia="ro-RO"/>
        </w:rPr>
        <w:t xml:space="preserve"> În </w:t>
      </w:r>
      <w:proofErr w:type="spellStart"/>
      <w:r w:rsidRPr="006A244A">
        <w:rPr>
          <w:rFonts w:ascii="Times New Roman" w:eastAsia="Times New Roman" w:hAnsi="Times New Roman" w:cs="Times New Roman"/>
          <w:sz w:val="24"/>
          <w:szCs w:val="24"/>
          <w:lang w:eastAsia="ro-RO"/>
        </w:rPr>
        <w:t>situaţia</w:t>
      </w:r>
      <w:proofErr w:type="spellEnd"/>
      <w:r w:rsidRPr="006A244A">
        <w:rPr>
          <w:rFonts w:ascii="Times New Roman" w:eastAsia="Times New Roman" w:hAnsi="Times New Roman" w:cs="Times New Roman"/>
          <w:sz w:val="24"/>
          <w:szCs w:val="24"/>
          <w:lang w:eastAsia="ro-RO"/>
        </w:rPr>
        <w:t xml:space="preserve"> încetării </w:t>
      </w:r>
      <w:proofErr w:type="spellStart"/>
      <w:r w:rsidRPr="006A244A">
        <w:rPr>
          <w:rFonts w:ascii="Times New Roman" w:eastAsia="Times New Roman" w:hAnsi="Times New Roman" w:cs="Times New Roman"/>
          <w:sz w:val="24"/>
          <w:szCs w:val="24"/>
          <w:lang w:eastAsia="ro-RO"/>
        </w:rPr>
        <w:t>calităţii</w:t>
      </w:r>
      <w:proofErr w:type="spellEnd"/>
      <w:r w:rsidRPr="006A244A">
        <w:rPr>
          <w:rFonts w:ascii="Times New Roman" w:eastAsia="Times New Roman" w:hAnsi="Times New Roman" w:cs="Times New Roman"/>
          <w:sz w:val="24"/>
          <w:szCs w:val="24"/>
          <w:lang w:eastAsia="ro-RO"/>
        </w:rPr>
        <w:t xml:space="preserve"> de consilier de etică în </w:t>
      </w:r>
      <w:proofErr w:type="spellStart"/>
      <w:r w:rsidRPr="006A244A">
        <w:rPr>
          <w:rFonts w:ascii="Times New Roman" w:eastAsia="Times New Roman" w:hAnsi="Times New Roman" w:cs="Times New Roman"/>
          <w:sz w:val="24"/>
          <w:szCs w:val="24"/>
          <w:lang w:eastAsia="ro-RO"/>
        </w:rPr>
        <w:t>condiţiile</w:t>
      </w:r>
      <w:proofErr w:type="spellEnd"/>
      <w:r w:rsidRPr="006A244A">
        <w:rPr>
          <w:rFonts w:ascii="Times New Roman" w:eastAsia="Times New Roman" w:hAnsi="Times New Roman" w:cs="Times New Roman"/>
          <w:sz w:val="24"/>
          <w:szCs w:val="24"/>
          <w:lang w:eastAsia="ro-RO"/>
        </w:rPr>
        <w:t xml:space="preserve"> prevăzute la art. 456 </w:t>
      </w:r>
      <w:hyperlink r:id="rId47" w:history="1">
        <w:r w:rsidRPr="006A244A">
          <w:rPr>
            <w:rFonts w:ascii="Times New Roman" w:eastAsia="Times New Roman" w:hAnsi="Times New Roman" w:cs="Times New Roman"/>
            <w:sz w:val="24"/>
            <w:szCs w:val="24"/>
            <w:lang w:eastAsia="ro-RO"/>
          </w:rPr>
          <w:t>alin. (1)</w:t>
        </w:r>
      </w:hyperlink>
      <w:r w:rsidRPr="006A244A">
        <w:rPr>
          <w:rFonts w:ascii="Times New Roman" w:eastAsia="Times New Roman" w:hAnsi="Times New Roman" w:cs="Times New Roman"/>
          <w:sz w:val="24"/>
          <w:szCs w:val="24"/>
          <w:lang w:eastAsia="ro-RO"/>
        </w:rPr>
        <w:t xml:space="preserve"> din </w:t>
      </w:r>
      <w:proofErr w:type="spellStart"/>
      <w:r w:rsidRPr="006A244A">
        <w:rPr>
          <w:rFonts w:ascii="Times New Roman" w:eastAsia="Times New Roman" w:hAnsi="Times New Roman" w:cs="Times New Roman"/>
          <w:sz w:val="24"/>
          <w:szCs w:val="24"/>
          <w:lang w:eastAsia="ro-RO"/>
        </w:rPr>
        <w:t>Ordonanţa</w:t>
      </w:r>
      <w:proofErr w:type="spellEnd"/>
      <w:r w:rsidRPr="006A244A">
        <w:rPr>
          <w:rFonts w:ascii="Times New Roman" w:eastAsia="Times New Roman" w:hAnsi="Times New Roman" w:cs="Times New Roman"/>
          <w:sz w:val="24"/>
          <w:szCs w:val="24"/>
          <w:lang w:eastAsia="ro-RO"/>
        </w:rPr>
        <w:t xml:space="preserve"> de </w:t>
      </w:r>
      <w:proofErr w:type="spellStart"/>
      <w:r w:rsidRPr="006A244A">
        <w:rPr>
          <w:rFonts w:ascii="Times New Roman" w:eastAsia="Times New Roman" w:hAnsi="Times New Roman" w:cs="Times New Roman"/>
          <w:sz w:val="24"/>
          <w:szCs w:val="24"/>
          <w:lang w:eastAsia="ro-RO"/>
        </w:rPr>
        <w:t>urgenţă</w:t>
      </w:r>
      <w:proofErr w:type="spellEnd"/>
      <w:r w:rsidRPr="006A244A">
        <w:rPr>
          <w:rFonts w:ascii="Times New Roman" w:eastAsia="Times New Roman" w:hAnsi="Times New Roman" w:cs="Times New Roman"/>
          <w:sz w:val="24"/>
          <w:szCs w:val="24"/>
          <w:lang w:eastAsia="ro-RO"/>
        </w:rPr>
        <w:t xml:space="preserve"> a Guvernului nr. 57/2019, cu modificările şi completările ulterioare, conducătorul </w:t>
      </w:r>
      <w:proofErr w:type="spellStart"/>
      <w:r w:rsidRPr="006A244A">
        <w:rPr>
          <w:rFonts w:ascii="Times New Roman" w:eastAsia="Times New Roman" w:hAnsi="Times New Roman" w:cs="Times New Roman"/>
          <w:sz w:val="24"/>
          <w:szCs w:val="24"/>
          <w:lang w:eastAsia="ro-RO"/>
        </w:rPr>
        <w:t>autorităţii</w:t>
      </w:r>
      <w:proofErr w:type="spellEnd"/>
      <w:r w:rsidRPr="006A244A">
        <w:rPr>
          <w:rFonts w:ascii="Times New Roman" w:eastAsia="Times New Roman" w:hAnsi="Times New Roman" w:cs="Times New Roman"/>
          <w:sz w:val="24"/>
          <w:szCs w:val="24"/>
          <w:lang w:eastAsia="ro-RO"/>
        </w:rPr>
        <w:t xml:space="preserve"> publice, la propunerea compartimentului de resurse umane, emite actul administrativ prevăzut la </w:t>
      </w:r>
      <w:hyperlink r:id="rId48" w:history="1">
        <w:r w:rsidRPr="006A244A">
          <w:rPr>
            <w:rFonts w:ascii="Times New Roman" w:eastAsia="Times New Roman" w:hAnsi="Times New Roman" w:cs="Times New Roman"/>
            <w:sz w:val="24"/>
            <w:szCs w:val="24"/>
            <w:lang w:eastAsia="ro-RO"/>
          </w:rPr>
          <w:t>art. 3</w:t>
        </w:r>
      </w:hyperlink>
      <w:r w:rsidRPr="006A244A">
        <w:rPr>
          <w:rFonts w:ascii="Times New Roman" w:eastAsia="Times New Roman" w:hAnsi="Times New Roman" w:cs="Times New Roman"/>
          <w:sz w:val="24"/>
          <w:szCs w:val="24"/>
          <w:lang w:eastAsia="ro-RO"/>
        </w:rPr>
        <w:t xml:space="preserve">.  </w:t>
      </w:r>
    </w:p>
    <w:p w:rsidR="007E3B90" w:rsidRPr="006A244A" w:rsidRDefault="007E3B90" w:rsidP="007E3B90">
      <w:pPr>
        <w:spacing w:after="0" w:line="240" w:lineRule="auto"/>
        <w:ind w:firstLine="708"/>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
          <w:bCs/>
          <w:sz w:val="24"/>
          <w:szCs w:val="24"/>
          <w:lang w:eastAsia="ro-RO"/>
        </w:rPr>
        <w:t>(4)</w:t>
      </w:r>
      <w:r w:rsidRPr="006A244A">
        <w:rPr>
          <w:rFonts w:ascii="Times New Roman" w:eastAsia="Times New Roman" w:hAnsi="Times New Roman" w:cs="Times New Roman"/>
          <w:sz w:val="24"/>
          <w:szCs w:val="24"/>
          <w:lang w:eastAsia="ro-RO"/>
        </w:rPr>
        <w:t xml:space="preserve"> </w:t>
      </w:r>
      <w:proofErr w:type="spellStart"/>
      <w:r w:rsidRPr="006A244A">
        <w:rPr>
          <w:rFonts w:ascii="Times New Roman" w:eastAsia="Times New Roman" w:hAnsi="Times New Roman" w:cs="Times New Roman"/>
          <w:sz w:val="24"/>
          <w:szCs w:val="24"/>
          <w:lang w:eastAsia="ro-RO"/>
        </w:rPr>
        <w:t>Funcţionarul</w:t>
      </w:r>
      <w:proofErr w:type="spellEnd"/>
      <w:r w:rsidRPr="006A244A">
        <w:rPr>
          <w:rFonts w:ascii="Times New Roman" w:eastAsia="Times New Roman" w:hAnsi="Times New Roman" w:cs="Times New Roman"/>
          <w:sz w:val="24"/>
          <w:szCs w:val="24"/>
          <w:lang w:eastAsia="ro-RO"/>
        </w:rPr>
        <w:t xml:space="preserve"> public care a îndeplinit calitatea de consilier de etică are posibilitatea de a-şi depune dosarul de candidatură în vederea dobândirii </w:t>
      </w:r>
      <w:proofErr w:type="spellStart"/>
      <w:r w:rsidRPr="006A244A">
        <w:rPr>
          <w:rFonts w:ascii="Times New Roman" w:eastAsia="Times New Roman" w:hAnsi="Times New Roman" w:cs="Times New Roman"/>
          <w:sz w:val="24"/>
          <w:szCs w:val="24"/>
          <w:lang w:eastAsia="ro-RO"/>
        </w:rPr>
        <w:t>calităţii</w:t>
      </w:r>
      <w:proofErr w:type="spellEnd"/>
      <w:r w:rsidRPr="006A244A">
        <w:rPr>
          <w:rFonts w:ascii="Times New Roman" w:eastAsia="Times New Roman" w:hAnsi="Times New Roman" w:cs="Times New Roman"/>
          <w:sz w:val="24"/>
          <w:szCs w:val="24"/>
          <w:lang w:eastAsia="ro-RO"/>
        </w:rPr>
        <w:t xml:space="preserve"> de consilier de etică în </w:t>
      </w:r>
      <w:proofErr w:type="spellStart"/>
      <w:r w:rsidRPr="006A244A">
        <w:rPr>
          <w:rFonts w:ascii="Times New Roman" w:eastAsia="Times New Roman" w:hAnsi="Times New Roman" w:cs="Times New Roman"/>
          <w:sz w:val="24"/>
          <w:szCs w:val="24"/>
          <w:lang w:eastAsia="ro-RO"/>
        </w:rPr>
        <w:t>condiţiile</w:t>
      </w:r>
      <w:proofErr w:type="spellEnd"/>
      <w:r w:rsidRPr="006A244A">
        <w:rPr>
          <w:rFonts w:ascii="Times New Roman" w:eastAsia="Times New Roman" w:hAnsi="Times New Roman" w:cs="Times New Roman"/>
          <w:sz w:val="24"/>
          <w:szCs w:val="24"/>
          <w:lang w:eastAsia="ro-RO"/>
        </w:rPr>
        <w:t xml:space="preserve"> prevăzute la art. 452 </w:t>
      </w:r>
      <w:hyperlink r:id="rId49" w:history="1">
        <w:r w:rsidRPr="006A244A">
          <w:rPr>
            <w:rFonts w:ascii="Times New Roman" w:eastAsia="Times New Roman" w:hAnsi="Times New Roman" w:cs="Times New Roman"/>
            <w:sz w:val="24"/>
            <w:szCs w:val="24"/>
            <w:lang w:eastAsia="ro-RO"/>
          </w:rPr>
          <w:t>alin. (2)</w:t>
        </w:r>
      </w:hyperlink>
      <w:r w:rsidRPr="006A244A">
        <w:rPr>
          <w:rFonts w:ascii="Times New Roman" w:eastAsia="Times New Roman" w:hAnsi="Times New Roman" w:cs="Times New Roman"/>
          <w:sz w:val="24"/>
          <w:szCs w:val="24"/>
          <w:lang w:eastAsia="ro-RO"/>
        </w:rPr>
        <w:t xml:space="preserve"> din </w:t>
      </w:r>
      <w:proofErr w:type="spellStart"/>
      <w:r w:rsidRPr="006A244A">
        <w:rPr>
          <w:rFonts w:ascii="Times New Roman" w:eastAsia="Times New Roman" w:hAnsi="Times New Roman" w:cs="Times New Roman"/>
          <w:sz w:val="24"/>
          <w:szCs w:val="24"/>
          <w:lang w:eastAsia="ro-RO"/>
        </w:rPr>
        <w:t>Ordonanţa</w:t>
      </w:r>
      <w:proofErr w:type="spellEnd"/>
      <w:r w:rsidRPr="006A244A">
        <w:rPr>
          <w:rFonts w:ascii="Times New Roman" w:eastAsia="Times New Roman" w:hAnsi="Times New Roman" w:cs="Times New Roman"/>
          <w:sz w:val="24"/>
          <w:szCs w:val="24"/>
          <w:lang w:eastAsia="ro-RO"/>
        </w:rPr>
        <w:t xml:space="preserve"> de </w:t>
      </w:r>
      <w:proofErr w:type="spellStart"/>
      <w:r w:rsidRPr="006A244A">
        <w:rPr>
          <w:rFonts w:ascii="Times New Roman" w:eastAsia="Times New Roman" w:hAnsi="Times New Roman" w:cs="Times New Roman"/>
          <w:sz w:val="24"/>
          <w:szCs w:val="24"/>
          <w:lang w:eastAsia="ro-RO"/>
        </w:rPr>
        <w:t>urgenţă</w:t>
      </w:r>
      <w:proofErr w:type="spellEnd"/>
      <w:r w:rsidRPr="006A244A">
        <w:rPr>
          <w:rFonts w:ascii="Times New Roman" w:eastAsia="Times New Roman" w:hAnsi="Times New Roman" w:cs="Times New Roman"/>
          <w:sz w:val="24"/>
          <w:szCs w:val="24"/>
          <w:lang w:eastAsia="ro-RO"/>
        </w:rPr>
        <w:t xml:space="preserve"> a Guvernului nr. 57/2019, cu modificările şi completările ulterioare.  </w:t>
      </w:r>
    </w:p>
    <w:p w:rsidR="007E3B90" w:rsidRPr="006A244A" w:rsidRDefault="007E3B90" w:rsidP="007E3B90">
      <w:pPr>
        <w:spacing w:after="0" w:line="240" w:lineRule="auto"/>
        <w:ind w:firstLine="708"/>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
          <w:bCs/>
          <w:sz w:val="24"/>
          <w:szCs w:val="24"/>
          <w:lang w:eastAsia="ro-RO"/>
        </w:rPr>
        <w:t>(5)</w:t>
      </w:r>
      <w:r w:rsidRPr="006A244A">
        <w:rPr>
          <w:rFonts w:ascii="Times New Roman" w:eastAsia="Times New Roman" w:hAnsi="Times New Roman" w:cs="Times New Roman"/>
          <w:sz w:val="24"/>
          <w:szCs w:val="24"/>
          <w:lang w:eastAsia="ro-RO"/>
        </w:rPr>
        <w:t xml:space="preserve"> Pe perioada </w:t>
      </w:r>
      <w:proofErr w:type="spellStart"/>
      <w:r w:rsidRPr="006A244A">
        <w:rPr>
          <w:rFonts w:ascii="Times New Roman" w:eastAsia="Times New Roman" w:hAnsi="Times New Roman" w:cs="Times New Roman"/>
          <w:sz w:val="24"/>
          <w:szCs w:val="24"/>
          <w:lang w:eastAsia="ro-RO"/>
        </w:rPr>
        <w:t>desfăşurării</w:t>
      </w:r>
      <w:proofErr w:type="spellEnd"/>
      <w:r w:rsidRPr="006A244A">
        <w:rPr>
          <w:rFonts w:ascii="Times New Roman" w:eastAsia="Times New Roman" w:hAnsi="Times New Roman" w:cs="Times New Roman"/>
          <w:sz w:val="24"/>
          <w:szCs w:val="24"/>
          <w:lang w:eastAsia="ro-RO"/>
        </w:rPr>
        <w:t xml:space="preserve"> </w:t>
      </w:r>
      <w:proofErr w:type="spellStart"/>
      <w:r w:rsidRPr="006A244A">
        <w:rPr>
          <w:rFonts w:ascii="Times New Roman" w:eastAsia="Times New Roman" w:hAnsi="Times New Roman" w:cs="Times New Roman"/>
          <w:sz w:val="24"/>
          <w:szCs w:val="24"/>
          <w:lang w:eastAsia="ro-RO"/>
        </w:rPr>
        <w:t>activităţii</w:t>
      </w:r>
      <w:proofErr w:type="spellEnd"/>
      <w:r w:rsidRPr="006A244A">
        <w:rPr>
          <w:rFonts w:ascii="Times New Roman" w:eastAsia="Times New Roman" w:hAnsi="Times New Roman" w:cs="Times New Roman"/>
          <w:sz w:val="24"/>
          <w:szCs w:val="24"/>
          <w:lang w:eastAsia="ro-RO"/>
        </w:rPr>
        <w:t xml:space="preserve"> în cadrul </w:t>
      </w:r>
      <w:proofErr w:type="spellStart"/>
      <w:r w:rsidRPr="006A244A">
        <w:rPr>
          <w:rFonts w:ascii="Times New Roman" w:eastAsia="Times New Roman" w:hAnsi="Times New Roman" w:cs="Times New Roman"/>
          <w:sz w:val="24"/>
          <w:szCs w:val="24"/>
          <w:lang w:eastAsia="ro-RO"/>
        </w:rPr>
        <w:t>autorităţii</w:t>
      </w:r>
      <w:proofErr w:type="spellEnd"/>
      <w:r w:rsidRPr="006A244A">
        <w:rPr>
          <w:rFonts w:ascii="Times New Roman" w:eastAsia="Times New Roman" w:hAnsi="Times New Roman" w:cs="Times New Roman"/>
          <w:sz w:val="24"/>
          <w:szCs w:val="24"/>
          <w:lang w:eastAsia="ro-RO"/>
        </w:rPr>
        <w:t xml:space="preserve"> publice, în cazul prevăzut la </w:t>
      </w:r>
      <w:hyperlink r:id="rId50" w:history="1">
        <w:r w:rsidRPr="006A244A">
          <w:rPr>
            <w:rFonts w:ascii="Times New Roman" w:eastAsia="Times New Roman" w:hAnsi="Times New Roman" w:cs="Times New Roman"/>
            <w:sz w:val="24"/>
            <w:szCs w:val="24"/>
            <w:lang w:eastAsia="ro-RO"/>
          </w:rPr>
          <w:t>alin. (3)</w:t>
        </w:r>
      </w:hyperlink>
      <w:r w:rsidRPr="006A244A">
        <w:rPr>
          <w:rFonts w:ascii="Times New Roman" w:eastAsia="Times New Roman" w:hAnsi="Times New Roman" w:cs="Times New Roman"/>
          <w:sz w:val="24"/>
          <w:szCs w:val="24"/>
          <w:lang w:eastAsia="ro-RO"/>
        </w:rPr>
        <w:t xml:space="preserve"> acelaşi </w:t>
      </w:r>
      <w:proofErr w:type="spellStart"/>
      <w:r w:rsidRPr="006A244A">
        <w:rPr>
          <w:rFonts w:ascii="Times New Roman" w:eastAsia="Times New Roman" w:hAnsi="Times New Roman" w:cs="Times New Roman"/>
          <w:sz w:val="24"/>
          <w:szCs w:val="24"/>
          <w:lang w:eastAsia="ro-RO"/>
        </w:rPr>
        <w:t>funcţionar</w:t>
      </w:r>
      <w:proofErr w:type="spellEnd"/>
      <w:r w:rsidRPr="006A244A">
        <w:rPr>
          <w:rFonts w:ascii="Times New Roman" w:eastAsia="Times New Roman" w:hAnsi="Times New Roman" w:cs="Times New Roman"/>
          <w:sz w:val="24"/>
          <w:szCs w:val="24"/>
          <w:lang w:eastAsia="ro-RO"/>
        </w:rPr>
        <w:t xml:space="preserve"> public poate </w:t>
      </w:r>
      <w:proofErr w:type="spellStart"/>
      <w:r w:rsidRPr="006A244A">
        <w:rPr>
          <w:rFonts w:ascii="Times New Roman" w:eastAsia="Times New Roman" w:hAnsi="Times New Roman" w:cs="Times New Roman"/>
          <w:sz w:val="24"/>
          <w:szCs w:val="24"/>
          <w:lang w:eastAsia="ro-RO"/>
        </w:rPr>
        <w:t>deţine</w:t>
      </w:r>
      <w:proofErr w:type="spellEnd"/>
      <w:r w:rsidRPr="006A244A">
        <w:rPr>
          <w:rFonts w:ascii="Times New Roman" w:eastAsia="Times New Roman" w:hAnsi="Times New Roman" w:cs="Times New Roman"/>
          <w:sz w:val="24"/>
          <w:szCs w:val="24"/>
          <w:lang w:eastAsia="ro-RO"/>
        </w:rPr>
        <w:t xml:space="preserve"> statutul temporar de consilier de etică pentru o durată de 6 ani.  </w:t>
      </w:r>
    </w:p>
    <w:p w:rsidR="007E3B90" w:rsidRPr="006A244A" w:rsidRDefault="007E3B90" w:rsidP="007E3B90">
      <w:pPr>
        <w:spacing w:after="0" w:line="240" w:lineRule="auto"/>
        <w:ind w:firstLine="708"/>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
          <w:bCs/>
          <w:sz w:val="24"/>
          <w:szCs w:val="24"/>
          <w:lang w:eastAsia="ro-RO"/>
        </w:rPr>
        <w:t>Art. 8. -</w:t>
      </w:r>
      <w:r w:rsidRPr="006A244A">
        <w:rPr>
          <w:rFonts w:ascii="Times New Roman" w:eastAsia="Times New Roman" w:hAnsi="Times New Roman" w:cs="Times New Roman"/>
          <w:sz w:val="24"/>
          <w:szCs w:val="24"/>
          <w:lang w:eastAsia="ro-RO"/>
        </w:rPr>
        <w:t xml:space="preserve">  </w:t>
      </w:r>
      <w:r w:rsidRPr="006A244A">
        <w:rPr>
          <w:rFonts w:ascii="Times New Roman" w:eastAsia="Times New Roman" w:hAnsi="Times New Roman" w:cs="Times New Roman"/>
          <w:b/>
          <w:bCs/>
          <w:sz w:val="24"/>
          <w:szCs w:val="24"/>
          <w:lang w:eastAsia="ro-RO"/>
        </w:rPr>
        <w:t>(1)</w:t>
      </w:r>
      <w:r w:rsidRPr="006A244A">
        <w:rPr>
          <w:rFonts w:ascii="Times New Roman" w:eastAsia="Times New Roman" w:hAnsi="Times New Roman" w:cs="Times New Roman"/>
          <w:sz w:val="24"/>
          <w:szCs w:val="24"/>
          <w:lang w:eastAsia="ro-RO"/>
        </w:rPr>
        <w:t xml:space="preserve"> În termen de 10 zile calendaristice de la desemnarea consilierului de etică se elaborează </w:t>
      </w:r>
      <w:proofErr w:type="spellStart"/>
      <w:r w:rsidRPr="006A244A">
        <w:rPr>
          <w:rFonts w:ascii="Times New Roman" w:eastAsia="Times New Roman" w:hAnsi="Times New Roman" w:cs="Times New Roman"/>
          <w:sz w:val="24"/>
          <w:szCs w:val="24"/>
          <w:lang w:eastAsia="ro-RO"/>
        </w:rPr>
        <w:t>fişa</w:t>
      </w:r>
      <w:proofErr w:type="spellEnd"/>
      <w:r w:rsidRPr="006A244A">
        <w:rPr>
          <w:rFonts w:ascii="Times New Roman" w:eastAsia="Times New Roman" w:hAnsi="Times New Roman" w:cs="Times New Roman"/>
          <w:sz w:val="24"/>
          <w:szCs w:val="24"/>
          <w:lang w:eastAsia="ro-RO"/>
        </w:rPr>
        <w:t xml:space="preserve"> postului corespunzătoare </w:t>
      </w:r>
      <w:proofErr w:type="spellStart"/>
      <w:r w:rsidRPr="006A244A">
        <w:rPr>
          <w:rFonts w:ascii="Times New Roman" w:eastAsia="Times New Roman" w:hAnsi="Times New Roman" w:cs="Times New Roman"/>
          <w:sz w:val="24"/>
          <w:szCs w:val="24"/>
          <w:lang w:eastAsia="ro-RO"/>
        </w:rPr>
        <w:t>funcţiei</w:t>
      </w:r>
      <w:proofErr w:type="spellEnd"/>
      <w:r w:rsidRPr="006A244A">
        <w:rPr>
          <w:rFonts w:ascii="Times New Roman" w:eastAsia="Times New Roman" w:hAnsi="Times New Roman" w:cs="Times New Roman"/>
          <w:sz w:val="24"/>
          <w:szCs w:val="24"/>
          <w:lang w:eastAsia="ro-RO"/>
        </w:rPr>
        <w:t xml:space="preserve"> publice deţinute de consilierul de etică, astfel:  </w:t>
      </w:r>
    </w:p>
    <w:p w:rsidR="007E3B90" w:rsidRPr="006A244A" w:rsidRDefault="007E3B90" w:rsidP="007E3B90">
      <w:pPr>
        <w:spacing w:after="0" w:line="240" w:lineRule="auto"/>
        <w:ind w:firstLine="708"/>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Cs/>
          <w:sz w:val="24"/>
          <w:szCs w:val="24"/>
          <w:lang w:eastAsia="ro-RO"/>
        </w:rPr>
        <w:t>a)</w:t>
      </w:r>
      <w:r w:rsidRPr="006A244A">
        <w:rPr>
          <w:rFonts w:ascii="Times New Roman" w:eastAsia="Times New Roman" w:hAnsi="Times New Roman" w:cs="Times New Roman"/>
          <w:sz w:val="24"/>
          <w:szCs w:val="24"/>
          <w:lang w:eastAsia="ro-RO"/>
        </w:rPr>
        <w:t xml:space="preserve"> superiorul ierarhic nemijlocit al </w:t>
      </w:r>
      <w:proofErr w:type="spellStart"/>
      <w:r w:rsidRPr="006A244A">
        <w:rPr>
          <w:rFonts w:ascii="Times New Roman" w:eastAsia="Times New Roman" w:hAnsi="Times New Roman" w:cs="Times New Roman"/>
          <w:sz w:val="24"/>
          <w:szCs w:val="24"/>
          <w:lang w:eastAsia="ro-RO"/>
        </w:rPr>
        <w:t>funcţionarului</w:t>
      </w:r>
      <w:proofErr w:type="spellEnd"/>
      <w:r w:rsidRPr="006A244A">
        <w:rPr>
          <w:rFonts w:ascii="Times New Roman" w:eastAsia="Times New Roman" w:hAnsi="Times New Roman" w:cs="Times New Roman"/>
          <w:sz w:val="24"/>
          <w:szCs w:val="24"/>
          <w:lang w:eastAsia="ro-RO"/>
        </w:rPr>
        <w:t xml:space="preserve"> public desemnat consilier de etică înaintează compartimentului de resurse umane din cadrul </w:t>
      </w:r>
      <w:proofErr w:type="spellStart"/>
      <w:r w:rsidRPr="006A244A">
        <w:rPr>
          <w:rFonts w:ascii="Times New Roman" w:eastAsia="Times New Roman" w:hAnsi="Times New Roman" w:cs="Times New Roman"/>
          <w:sz w:val="24"/>
          <w:szCs w:val="24"/>
          <w:lang w:eastAsia="ro-RO"/>
        </w:rPr>
        <w:t>autorităţii</w:t>
      </w:r>
      <w:proofErr w:type="spellEnd"/>
      <w:r w:rsidRPr="006A244A">
        <w:rPr>
          <w:rFonts w:ascii="Times New Roman" w:eastAsia="Times New Roman" w:hAnsi="Times New Roman" w:cs="Times New Roman"/>
          <w:sz w:val="24"/>
          <w:szCs w:val="24"/>
          <w:lang w:eastAsia="ro-RO"/>
        </w:rPr>
        <w:t xml:space="preserve"> propunerea privind </w:t>
      </w:r>
      <w:proofErr w:type="spellStart"/>
      <w:r w:rsidRPr="006A244A">
        <w:rPr>
          <w:rFonts w:ascii="Times New Roman" w:eastAsia="Times New Roman" w:hAnsi="Times New Roman" w:cs="Times New Roman"/>
          <w:sz w:val="24"/>
          <w:szCs w:val="24"/>
          <w:lang w:eastAsia="ro-RO"/>
        </w:rPr>
        <w:t>conţinutul</w:t>
      </w:r>
      <w:proofErr w:type="spellEnd"/>
      <w:r w:rsidRPr="006A244A">
        <w:rPr>
          <w:rFonts w:ascii="Times New Roman" w:eastAsia="Times New Roman" w:hAnsi="Times New Roman" w:cs="Times New Roman"/>
          <w:sz w:val="24"/>
          <w:szCs w:val="24"/>
          <w:lang w:eastAsia="ro-RO"/>
        </w:rPr>
        <w:t xml:space="preserve"> </w:t>
      </w:r>
      <w:proofErr w:type="spellStart"/>
      <w:r w:rsidRPr="006A244A">
        <w:rPr>
          <w:rFonts w:ascii="Times New Roman" w:eastAsia="Times New Roman" w:hAnsi="Times New Roman" w:cs="Times New Roman"/>
          <w:sz w:val="24"/>
          <w:szCs w:val="24"/>
          <w:lang w:eastAsia="ro-RO"/>
        </w:rPr>
        <w:t>fişei</w:t>
      </w:r>
      <w:proofErr w:type="spellEnd"/>
      <w:r w:rsidRPr="006A244A">
        <w:rPr>
          <w:rFonts w:ascii="Times New Roman" w:eastAsia="Times New Roman" w:hAnsi="Times New Roman" w:cs="Times New Roman"/>
          <w:sz w:val="24"/>
          <w:szCs w:val="24"/>
          <w:lang w:eastAsia="ro-RO"/>
        </w:rPr>
        <w:t xml:space="preserve"> postului corespunzătoare </w:t>
      </w:r>
      <w:proofErr w:type="spellStart"/>
      <w:r w:rsidRPr="006A244A">
        <w:rPr>
          <w:rFonts w:ascii="Times New Roman" w:eastAsia="Times New Roman" w:hAnsi="Times New Roman" w:cs="Times New Roman"/>
          <w:sz w:val="24"/>
          <w:szCs w:val="24"/>
          <w:lang w:eastAsia="ro-RO"/>
        </w:rPr>
        <w:t>funcţiei</w:t>
      </w:r>
      <w:proofErr w:type="spellEnd"/>
      <w:r w:rsidRPr="006A244A">
        <w:rPr>
          <w:rFonts w:ascii="Times New Roman" w:eastAsia="Times New Roman" w:hAnsi="Times New Roman" w:cs="Times New Roman"/>
          <w:sz w:val="24"/>
          <w:szCs w:val="24"/>
          <w:lang w:eastAsia="ro-RO"/>
        </w:rPr>
        <w:t xml:space="preserve"> publice deţinute de consilierul de etică. La elaborarea propunerii se respectă procentul din </w:t>
      </w:r>
      <w:proofErr w:type="spellStart"/>
      <w:r w:rsidRPr="006A244A">
        <w:rPr>
          <w:rFonts w:ascii="Times New Roman" w:eastAsia="Times New Roman" w:hAnsi="Times New Roman" w:cs="Times New Roman"/>
          <w:sz w:val="24"/>
          <w:szCs w:val="24"/>
          <w:lang w:eastAsia="ro-RO"/>
        </w:rPr>
        <w:t>atribuţii</w:t>
      </w:r>
      <w:proofErr w:type="spellEnd"/>
      <w:r w:rsidRPr="006A244A">
        <w:rPr>
          <w:rFonts w:ascii="Times New Roman" w:eastAsia="Times New Roman" w:hAnsi="Times New Roman" w:cs="Times New Roman"/>
          <w:sz w:val="24"/>
          <w:szCs w:val="24"/>
          <w:lang w:eastAsia="ro-RO"/>
        </w:rPr>
        <w:t xml:space="preserve"> rezultat din aplicarea </w:t>
      </w:r>
      <w:proofErr w:type="spellStart"/>
      <w:r w:rsidRPr="006A244A">
        <w:rPr>
          <w:rFonts w:ascii="Times New Roman" w:eastAsia="Times New Roman" w:hAnsi="Times New Roman" w:cs="Times New Roman"/>
          <w:sz w:val="24"/>
          <w:szCs w:val="24"/>
          <w:lang w:eastAsia="ro-RO"/>
        </w:rPr>
        <w:t>dispoziţiilor</w:t>
      </w:r>
      <w:proofErr w:type="spellEnd"/>
      <w:r w:rsidRPr="006A244A">
        <w:rPr>
          <w:rFonts w:ascii="Times New Roman" w:eastAsia="Times New Roman" w:hAnsi="Times New Roman" w:cs="Times New Roman"/>
          <w:sz w:val="24"/>
          <w:szCs w:val="24"/>
          <w:lang w:eastAsia="ro-RO"/>
        </w:rPr>
        <w:t xml:space="preserve"> art. 3 alin. (1) </w:t>
      </w:r>
      <w:hyperlink r:id="rId51" w:history="1">
        <w:r w:rsidRPr="006A244A">
          <w:rPr>
            <w:rFonts w:ascii="Times New Roman" w:eastAsia="Times New Roman" w:hAnsi="Times New Roman" w:cs="Times New Roman"/>
            <w:sz w:val="24"/>
            <w:szCs w:val="24"/>
            <w:lang w:eastAsia="ro-RO"/>
          </w:rPr>
          <w:t>lit. a)</w:t>
        </w:r>
      </w:hyperlink>
      <w:r w:rsidRPr="006A244A">
        <w:rPr>
          <w:rFonts w:ascii="Times New Roman" w:eastAsia="Times New Roman" w:hAnsi="Times New Roman" w:cs="Times New Roman"/>
          <w:sz w:val="24"/>
          <w:szCs w:val="24"/>
          <w:lang w:eastAsia="ro-RO"/>
        </w:rPr>
        <w:t xml:space="preserve">;  </w:t>
      </w:r>
    </w:p>
    <w:p w:rsidR="007E3B90" w:rsidRPr="006A244A" w:rsidRDefault="007E3B90" w:rsidP="007E3B90">
      <w:pPr>
        <w:spacing w:after="0" w:line="240" w:lineRule="auto"/>
        <w:ind w:firstLine="708"/>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Cs/>
          <w:sz w:val="24"/>
          <w:szCs w:val="24"/>
          <w:lang w:eastAsia="ro-RO"/>
        </w:rPr>
        <w:t>b)</w:t>
      </w:r>
      <w:r w:rsidRPr="006A244A">
        <w:rPr>
          <w:rFonts w:ascii="Times New Roman" w:eastAsia="Times New Roman" w:hAnsi="Times New Roman" w:cs="Times New Roman"/>
          <w:sz w:val="24"/>
          <w:szCs w:val="24"/>
          <w:lang w:eastAsia="ro-RO"/>
        </w:rPr>
        <w:t xml:space="preserve"> compartimentul de resurse umane elaborează </w:t>
      </w:r>
      <w:proofErr w:type="spellStart"/>
      <w:r w:rsidRPr="006A244A">
        <w:rPr>
          <w:rFonts w:ascii="Times New Roman" w:eastAsia="Times New Roman" w:hAnsi="Times New Roman" w:cs="Times New Roman"/>
          <w:sz w:val="24"/>
          <w:szCs w:val="24"/>
          <w:lang w:eastAsia="ro-RO"/>
        </w:rPr>
        <w:t>fişa</w:t>
      </w:r>
      <w:proofErr w:type="spellEnd"/>
      <w:r w:rsidRPr="006A244A">
        <w:rPr>
          <w:rFonts w:ascii="Times New Roman" w:eastAsia="Times New Roman" w:hAnsi="Times New Roman" w:cs="Times New Roman"/>
          <w:sz w:val="24"/>
          <w:szCs w:val="24"/>
          <w:lang w:eastAsia="ro-RO"/>
        </w:rPr>
        <w:t xml:space="preserve"> postului corespunzătoare </w:t>
      </w:r>
      <w:proofErr w:type="spellStart"/>
      <w:r w:rsidRPr="006A244A">
        <w:rPr>
          <w:rFonts w:ascii="Times New Roman" w:eastAsia="Times New Roman" w:hAnsi="Times New Roman" w:cs="Times New Roman"/>
          <w:sz w:val="24"/>
          <w:szCs w:val="24"/>
          <w:lang w:eastAsia="ro-RO"/>
        </w:rPr>
        <w:t>funcţiei</w:t>
      </w:r>
      <w:proofErr w:type="spellEnd"/>
      <w:r w:rsidRPr="006A244A">
        <w:rPr>
          <w:rFonts w:ascii="Times New Roman" w:eastAsia="Times New Roman" w:hAnsi="Times New Roman" w:cs="Times New Roman"/>
          <w:sz w:val="24"/>
          <w:szCs w:val="24"/>
          <w:lang w:eastAsia="ro-RO"/>
        </w:rPr>
        <w:t xml:space="preserve"> publice deţinute de consilierul de etică, pe baza propunerii întocmite şi transmise în </w:t>
      </w:r>
      <w:proofErr w:type="spellStart"/>
      <w:r w:rsidRPr="006A244A">
        <w:rPr>
          <w:rFonts w:ascii="Times New Roman" w:eastAsia="Times New Roman" w:hAnsi="Times New Roman" w:cs="Times New Roman"/>
          <w:sz w:val="24"/>
          <w:szCs w:val="24"/>
          <w:lang w:eastAsia="ro-RO"/>
        </w:rPr>
        <w:t>condiţiile</w:t>
      </w:r>
      <w:proofErr w:type="spellEnd"/>
      <w:r w:rsidRPr="006A244A">
        <w:rPr>
          <w:rFonts w:ascii="Times New Roman" w:eastAsia="Times New Roman" w:hAnsi="Times New Roman" w:cs="Times New Roman"/>
          <w:sz w:val="24"/>
          <w:szCs w:val="24"/>
          <w:lang w:eastAsia="ro-RO"/>
        </w:rPr>
        <w:t xml:space="preserve"> prevăzute la lit. a) şi prin completarea cu </w:t>
      </w:r>
      <w:proofErr w:type="spellStart"/>
      <w:r w:rsidRPr="006A244A">
        <w:rPr>
          <w:rFonts w:ascii="Times New Roman" w:eastAsia="Times New Roman" w:hAnsi="Times New Roman" w:cs="Times New Roman"/>
          <w:sz w:val="24"/>
          <w:szCs w:val="24"/>
          <w:lang w:eastAsia="ro-RO"/>
        </w:rPr>
        <w:t>atribuţiile</w:t>
      </w:r>
      <w:proofErr w:type="spellEnd"/>
      <w:r w:rsidRPr="006A244A">
        <w:rPr>
          <w:rFonts w:ascii="Times New Roman" w:eastAsia="Times New Roman" w:hAnsi="Times New Roman" w:cs="Times New Roman"/>
          <w:sz w:val="24"/>
          <w:szCs w:val="24"/>
          <w:lang w:eastAsia="ro-RO"/>
        </w:rPr>
        <w:t xml:space="preserve"> prevăzute la </w:t>
      </w:r>
      <w:hyperlink r:id="rId52" w:history="1">
        <w:r w:rsidRPr="006A244A">
          <w:rPr>
            <w:rFonts w:ascii="Times New Roman" w:eastAsia="Times New Roman" w:hAnsi="Times New Roman" w:cs="Times New Roman"/>
            <w:sz w:val="24"/>
            <w:szCs w:val="24"/>
            <w:lang w:eastAsia="ro-RO"/>
          </w:rPr>
          <w:t>art. 454</w:t>
        </w:r>
      </w:hyperlink>
      <w:r w:rsidRPr="006A244A">
        <w:rPr>
          <w:rFonts w:ascii="Times New Roman" w:eastAsia="Times New Roman" w:hAnsi="Times New Roman" w:cs="Times New Roman"/>
          <w:sz w:val="24"/>
          <w:szCs w:val="24"/>
          <w:lang w:eastAsia="ro-RO"/>
        </w:rPr>
        <w:t xml:space="preserve"> din </w:t>
      </w:r>
      <w:proofErr w:type="spellStart"/>
      <w:r w:rsidRPr="006A244A">
        <w:rPr>
          <w:rFonts w:ascii="Times New Roman" w:eastAsia="Times New Roman" w:hAnsi="Times New Roman" w:cs="Times New Roman"/>
          <w:sz w:val="24"/>
          <w:szCs w:val="24"/>
          <w:lang w:eastAsia="ro-RO"/>
        </w:rPr>
        <w:t>Ordonanţa</w:t>
      </w:r>
      <w:proofErr w:type="spellEnd"/>
      <w:r w:rsidRPr="006A244A">
        <w:rPr>
          <w:rFonts w:ascii="Times New Roman" w:eastAsia="Times New Roman" w:hAnsi="Times New Roman" w:cs="Times New Roman"/>
          <w:sz w:val="24"/>
          <w:szCs w:val="24"/>
          <w:lang w:eastAsia="ro-RO"/>
        </w:rPr>
        <w:t xml:space="preserve"> de </w:t>
      </w:r>
      <w:proofErr w:type="spellStart"/>
      <w:r w:rsidRPr="006A244A">
        <w:rPr>
          <w:rFonts w:ascii="Times New Roman" w:eastAsia="Times New Roman" w:hAnsi="Times New Roman" w:cs="Times New Roman"/>
          <w:sz w:val="24"/>
          <w:szCs w:val="24"/>
          <w:lang w:eastAsia="ro-RO"/>
        </w:rPr>
        <w:t>urgenţă</w:t>
      </w:r>
      <w:proofErr w:type="spellEnd"/>
      <w:r w:rsidRPr="006A244A">
        <w:rPr>
          <w:rFonts w:ascii="Times New Roman" w:eastAsia="Times New Roman" w:hAnsi="Times New Roman" w:cs="Times New Roman"/>
          <w:sz w:val="24"/>
          <w:szCs w:val="24"/>
          <w:lang w:eastAsia="ro-RO"/>
        </w:rPr>
        <w:t xml:space="preserve"> a Guvernului nr. 57/2019, cu modificările şi completările ulterioare. La elaborarea </w:t>
      </w:r>
      <w:proofErr w:type="spellStart"/>
      <w:r w:rsidRPr="006A244A">
        <w:rPr>
          <w:rFonts w:ascii="Times New Roman" w:eastAsia="Times New Roman" w:hAnsi="Times New Roman" w:cs="Times New Roman"/>
          <w:sz w:val="24"/>
          <w:szCs w:val="24"/>
          <w:lang w:eastAsia="ro-RO"/>
        </w:rPr>
        <w:t>fişei</w:t>
      </w:r>
      <w:proofErr w:type="spellEnd"/>
      <w:r w:rsidRPr="006A244A">
        <w:rPr>
          <w:rFonts w:ascii="Times New Roman" w:eastAsia="Times New Roman" w:hAnsi="Times New Roman" w:cs="Times New Roman"/>
          <w:sz w:val="24"/>
          <w:szCs w:val="24"/>
          <w:lang w:eastAsia="ro-RO"/>
        </w:rPr>
        <w:t xml:space="preserve"> postului se respectă procentul din </w:t>
      </w:r>
      <w:proofErr w:type="spellStart"/>
      <w:r w:rsidRPr="006A244A">
        <w:rPr>
          <w:rFonts w:ascii="Times New Roman" w:eastAsia="Times New Roman" w:hAnsi="Times New Roman" w:cs="Times New Roman"/>
          <w:sz w:val="24"/>
          <w:szCs w:val="24"/>
          <w:lang w:eastAsia="ro-RO"/>
        </w:rPr>
        <w:t>atribuţii</w:t>
      </w:r>
      <w:proofErr w:type="spellEnd"/>
      <w:r w:rsidRPr="006A244A">
        <w:rPr>
          <w:rFonts w:ascii="Times New Roman" w:eastAsia="Times New Roman" w:hAnsi="Times New Roman" w:cs="Times New Roman"/>
          <w:sz w:val="24"/>
          <w:szCs w:val="24"/>
          <w:lang w:eastAsia="ro-RO"/>
        </w:rPr>
        <w:t xml:space="preserve"> stabilit potrivit </w:t>
      </w:r>
      <w:proofErr w:type="spellStart"/>
      <w:r w:rsidRPr="006A244A">
        <w:rPr>
          <w:rFonts w:ascii="Times New Roman" w:eastAsia="Times New Roman" w:hAnsi="Times New Roman" w:cs="Times New Roman"/>
          <w:sz w:val="24"/>
          <w:szCs w:val="24"/>
          <w:lang w:eastAsia="ro-RO"/>
        </w:rPr>
        <w:t>dispoziţiilor</w:t>
      </w:r>
      <w:proofErr w:type="spellEnd"/>
      <w:r w:rsidRPr="006A244A">
        <w:rPr>
          <w:rFonts w:ascii="Times New Roman" w:eastAsia="Times New Roman" w:hAnsi="Times New Roman" w:cs="Times New Roman"/>
          <w:sz w:val="24"/>
          <w:szCs w:val="24"/>
          <w:lang w:eastAsia="ro-RO"/>
        </w:rPr>
        <w:t xml:space="preserve"> art. 3 alin. (1) </w:t>
      </w:r>
      <w:hyperlink r:id="rId53" w:history="1">
        <w:r w:rsidRPr="006A244A">
          <w:rPr>
            <w:rFonts w:ascii="Times New Roman" w:eastAsia="Times New Roman" w:hAnsi="Times New Roman" w:cs="Times New Roman"/>
            <w:sz w:val="24"/>
            <w:szCs w:val="24"/>
            <w:lang w:eastAsia="ro-RO"/>
          </w:rPr>
          <w:t>lit. a)</w:t>
        </w:r>
      </w:hyperlink>
      <w:r w:rsidRPr="006A244A">
        <w:rPr>
          <w:rFonts w:ascii="Times New Roman" w:eastAsia="Times New Roman" w:hAnsi="Times New Roman" w:cs="Times New Roman"/>
          <w:sz w:val="24"/>
          <w:szCs w:val="24"/>
          <w:lang w:eastAsia="ro-RO"/>
        </w:rPr>
        <w:t xml:space="preserve">;   </w:t>
      </w:r>
    </w:p>
    <w:p w:rsidR="007E3B90" w:rsidRPr="006A244A" w:rsidRDefault="007E3B90" w:rsidP="007E3B90">
      <w:pPr>
        <w:spacing w:after="0" w:line="240" w:lineRule="auto"/>
        <w:ind w:firstLine="708"/>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Cs/>
          <w:sz w:val="24"/>
          <w:szCs w:val="24"/>
          <w:lang w:eastAsia="ro-RO"/>
        </w:rPr>
        <w:t>c)</w:t>
      </w:r>
      <w:r w:rsidRPr="006A244A">
        <w:rPr>
          <w:rFonts w:ascii="Times New Roman" w:eastAsia="Times New Roman" w:hAnsi="Times New Roman" w:cs="Times New Roman"/>
          <w:sz w:val="24"/>
          <w:szCs w:val="24"/>
          <w:lang w:eastAsia="ro-RO"/>
        </w:rPr>
        <w:t xml:space="preserve"> </w:t>
      </w:r>
      <w:proofErr w:type="spellStart"/>
      <w:r w:rsidRPr="006A244A">
        <w:rPr>
          <w:rFonts w:ascii="Times New Roman" w:eastAsia="Times New Roman" w:hAnsi="Times New Roman" w:cs="Times New Roman"/>
          <w:sz w:val="24"/>
          <w:szCs w:val="24"/>
          <w:lang w:eastAsia="ro-RO"/>
        </w:rPr>
        <w:t>fişa</w:t>
      </w:r>
      <w:proofErr w:type="spellEnd"/>
      <w:r w:rsidRPr="006A244A">
        <w:rPr>
          <w:rFonts w:ascii="Times New Roman" w:eastAsia="Times New Roman" w:hAnsi="Times New Roman" w:cs="Times New Roman"/>
          <w:sz w:val="24"/>
          <w:szCs w:val="24"/>
          <w:lang w:eastAsia="ro-RO"/>
        </w:rPr>
        <w:t xml:space="preserve"> postului elaborată potrivit </w:t>
      </w:r>
      <w:proofErr w:type="spellStart"/>
      <w:r w:rsidRPr="006A244A">
        <w:rPr>
          <w:rFonts w:ascii="Times New Roman" w:eastAsia="Times New Roman" w:hAnsi="Times New Roman" w:cs="Times New Roman"/>
          <w:sz w:val="24"/>
          <w:szCs w:val="24"/>
          <w:lang w:eastAsia="ro-RO"/>
        </w:rPr>
        <w:t>dispoziţiilor</w:t>
      </w:r>
      <w:proofErr w:type="spellEnd"/>
      <w:r w:rsidRPr="006A244A">
        <w:rPr>
          <w:rFonts w:ascii="Times New Roman" w:eastAsia="Times New Roman" w:hAnsi="Times New Roman" w:cs="Times New Roman"/>
          <w:sz w:val="24"/>
          <w:szCs w:val="24"/>
          <w:lang w:eastAsia="ro-RO"/>
        </w:rPr>
        <w:t xml:space="preserve"> </w:t>
      </w:r>
      <w:hyperlink r:id="rId54" w:history="1">
        <w:r w:rsidRPr="006A244A">
          <w:rPr>
            <w:rFonts w:ascii="Times New Roman" w:eastAsia="Times New Roman" w:hAnsi="Times New Roman" w:cs="Times New Roman"/>
            <w:sz w:val="24"/>
            <w:szCs w:val="24"/>
            <w:lang w:eastAsia="ro-RO"/>
          </w:rPr>
          <w:t>lit. b)</w:t>
        </w:r>
      </w:hyperlink>
      <w:r w:rsidRPr="006A244A">
        <w:rPr>
          <w:rFonts w:ascii="Times New Roman" w:eastAsia="Times New Roman" w:hAnsi="Times New Roman" w:cs="Times New Roman"/>
          <w:sz w:val="24"/>
          <w:szCs w:val="24"/>
          <w:lang w:eastAsia="ro-RO"/>
        </w:rPr>
        <w:t xml:space="preserve"> se semnează de către superiorul ierarhic nemijlocit al </w:t>
      </w:r>
      <w:proofErr w:type="spellStart"/>
      <w:r w:rsidRPr="006A244A">
        <w:rPr>
          <w:rFonts w:ascii="Times New Roman" w:eastAsia="Times New Roman" w:hAnsi="Times New Roman" w:cs="Times New Roman"/>
          <w:sz w:val="24"/>
          <w:szCs w:val="24"/>
          <w:lang w:eastAsia="ro-RO"/>
        </w:rPr>
        <w:t>funcţionarului</w:t>
      </w:r>
      <w:proofErr w:type="spellEnd"/>
      <w:r w:rsidRPr="006A244A">
        <w:rPr>
          <w:rFonts w:ascii="Times New Roman" w:eastAsia="Times New Roman" w:hAnsi="Times New Roman" w:cs="Times New Roman"/>
          <w:sz w:val="24"/>
          <w:szCs w:val="24"/>
          <w:lang w:eastAsia="ro-RO"/>
        </w:rPr>
        <w:t xml:space="preserve"> public desemnat consilier de etică şi, dacă este cazul, de contrasemnatarul acesteia şi se transmite spre aprobare conducătorului </w:t>
      </w:r>
      <w:proofErr w:type="spellStart"/>
      <w:r w:rsidRPr="006A244A">
        <w:rPr>
          <w:rFonts w:ascii="Times New Roman" w:eastAsia="Times New Roman" w:hAnsi="Times New Roman" w:cs="Times New Roman"/>
          <w:sz w:val="24"/>
          <w:szCs w:val="24"/>
          <w:lang w:eastAsia="ro-RO"/>
        </w:rPr>
        <w:t>autorităţii</w:t>
      </w:r>
      <w:proofErr w:type="spellEnd"/>
      <w:r w:rsidRPr="006A244A">
        <w:rPr>
          <w:rFonts w:ascii="Times New Roman" w:eastAsia="Times New Roman" w:hAnsi="Times New Roman" w:cs="Times New Roman"/>
          <w:sz w:val="24"/>
          <w:szCs w:val="24"/>
          <w:lang w:eastAsia="ro-RO"/>
        </w:rPr>
        <w:t xml:space="preserve"> publice;  </w:t>
      </w:r>
    </w:p>
    <w:p w:rsidR="007E3B90" w:rsidRPr="006A244A" w:rsidRDefault="007E3B90" w:rsidP="007E3B90">
      <w:pPr>
        <w:spacing w:after="0" w:line="240" w:lineRule="auto"/>
        <w:ind w:firstLine="708"/>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Cs/>
          <w:sz w:val="24"/>
          <w:szCs w:val="24"/>
          <w:lang w:eastAsia="ro-RO"/>
        </w:rPr>
        <w:t>d)</w:t>
      </w:r>
      <w:r w:rsidRPr="006A244A">
        <w:rPr>
          <w:rFonts w:ascii="Times New Roman" w:eastAsia="Times New Roman" w:hAnsi="Times New Roman" w:cs="Times New Roman"/>
          <w:sz w:val="24"/>
          <w:szCs w:val="24"/>
          <w:lang w:eastAsia="ro-RO"/>
        </w:rPr>
        <w:t xml:space="preserve"> </w:t>
      </w:r>
      <w:proofErr w:type="spellStart"/>
      <w:r w:rsidRPr="006A244A">
        <w:rPr>
          <w:rFonts w:ascii="Times New Roman" w:eastAsia="Times New Roman" w:hAnsi="Times New Roman" w:cs="Times New Roman"/>
          <w:sz w:val="24"/>
          <w:szCs w:val="24"/>
          <w:lang w:eastAsia="ro-RO"/>
        </w:rPr>
        <w:t>fişa</w:t>
      </w:r>
      <w:proofErr w:type="spellEnd"/>
      <w:r w:rsidRPr="006A244A">
        <w:rPr>
          <w:rFonts w:ascii="Times New Roman" w:eastAsia="Times New Roman" w:hAnsi="Times New Roman" w:cs="Times New Roman"/>
          <w:sz w:val="24"/>
          <w:szCs w:val="24"/>
          <w:lang w:eastAsia="ro-RO"/>
        </w:rPr>
        <w:t xml:space="preserve"> postului aprobată potrivit </w:t>
      </w:r>
      <w:proofErr w:type="spellStart"/>
      <w:r w:rsidRPr="006A244A">
        <w:rPr>
          <w:rFonts w:ascii="Times New Roman" w:eastAsia="Times New Roman" w:hAnsi="Times New Roman" w:cs="Times New Roman"/>
          <w:sz w:val="24"/>
          <w:szCs w:val="24"/>
          <w:lang w:eastAsia="ro-RO"/>
        </w:rPr>
        <w:t>dispoziţiilor</w:t>
      </w:r>
      <w:proofErr w:type="spellEnd"/>
      <w:r w:rsidRPr="006A244A">
        <w:rPr>
          <w:rFonts w:ascii="Times New Roman" w:eastAsia="Times New Roman" w:hAnsi="Times New Roman" w:cs="Times New Roman"/>
          <w:sz w:val="24"/>
          <w:szCs w:val="24"/>
          <w:lang w:eastAsia="ro-RO"/>
        </w:rPr>
        <w:t xml:space="preserve"> </w:t>
      </w:r>
      <w:hyperlink r:id="rId55" w:history="1">
        <w:r w:rsidRPr="006A244A">
          <w:rPr>
            <w:rFonts w:ascii="Times New Roman" w:eastAsia="Times New Roman" w:hAnsi="Times New Roman" w:cs="Times New Roman"/>
            <w:sz w:val="24"/>
            <w:szCs w:val="24"/>
            <w:lang w:eastAsia="ro-RO"/>
          </w:rPr>
          <w:t>lit. c)</w:t>
        </w:r>
      </w:hyperlink>
      <w:r w:rsidRPr="006A244A">
        <w:rPr>
          <w:rFonts w:ascii="Times New Roman" w:eastAsia="Times New Roman" w:hAnsi="Times New Roman" w:cs="Times New Roman"/>
          <w:sz w:val="24"/>
          <w:szCs w:val="24"/>
          <w:lang w:eastAsia="ro-RO"/>
        </w:rPr>
        <w:t xml:space="preserve"> se înmânează consilierului de etică, pentru luare la </w:t>
      </w:r>
      <w:proofErr w:type="spellStart"/>
      <w:r w:rsidRPr="006A244A">
        <w:rPr>
          <w:rFonts w:ascii="Times New Roman" w:eastAsia="Times New Roman" w:hAnsi="Times New Roman" w:cs="Times New Roman"/>
          <w:sz w:val="24"/>
          <w:szCs w:val="24"/>
          <w:lang w:eastAsia="ro-RO"/>
        </w:rPr>
        <w:t>cunoştinţă</w:t>
      </w:r>
      <w:proofErr w:type="spellEnd"/>
      <w:r w:rsidRPr="006A244A">
        <w:rPr>
          <w:rFonts w:ascii="Times New Roman" w:eastAsia="Times New Roman" w:hAnsi="Times New Roman" w:cs="Times New Roman"/>
          <w:sz w:val="24"/>
          <w:szCs w:val="24"/>
          <w:lang w:eastAsia="ro-RO"/>
        </w:rPr>
        <w:t xml:space="preserve"> prin semnătură.</w:t>
      </w:r>
    </w:p>
    <w:p w:rsidR="007E3B90" w:rsidRPr="006A244A" w:rsidRDefault="007E3B90" w:rsidP="007E3B90">
      <w:pPr>
        <w:spacing w:after="0" w:line="240" w:lineRule="auto"/>
        <w:ind w:firstLine="708"/>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
          <w:bCs/>
          <w:sz w:val="24"/>
          <w:szCs w:val="24"/>
          <w:lang w:eastAsia="ro-RO"/>
        </w:rPr>
        <w:t>(2)</w:t>
      </w:r>
      <w:r w:rsidRPr="006A244A">
        <w:rPr>
          <w:rFonts w:ascii="Times New Roman" w:eastAsia="Times New Roman" w:hAnsi="Times New Roman" w:cs="Times New Roman"/>
          <w:sz w:val="24"/>
          <w:szCs w:val="24"/>
          <w:lang w:eastAsia="ro-RO"/>
        </w:rPr>
        <w:t xml:space="preserve"> Formatul standard al </w:t>
      </w:r>
      <w:proofErr w:type="spellStart"/>
      <w:r w:rsidRPr="006A244A">
        <w:rPr>
          <w:rFonts w:ascii="Times New Roman" w:eastAsia="Times New Roman" w:hAnsi="Times New Roman" w:cs="Times New Roman"/>
          <w:sz w:val="24"/>
          <w:szCs w:val="24"/>
          <w:lang w:eastAsia="ro-RO"/>
        </w:rPr>
        <w:t>fişei</w:t>
      </w:r>
      <w:proofErr w:type="spellEnd"/>
      <w:r w:rsidRPr="006A244A">
        <w:rPr>
          <w:rFonts w:ascii="Times New Roman" w:eastAsia="Times New Roman" w:hAnsi="Times New Roman" w:cs="Times New Roman"/>
          <w:sz w:val="24"/>
          <w:szCs w:val="24"/>
          <w:lang w:eastAsia="ro-RO"/>
        </w:rPr>
        <w:t xml:space="preserve"> postului corespunzătoare </w:t>
      </w:r>
      <w:proofErr w:type="spellStart"/>
      <w:r w:rsidRPr="006A244A">
        <w:rPr>
          <w:rFonts w:ascii="Times New Roman" w:eastAsia="Times New Roman" w:hAnsi="Times New Roman" w:cs="Times New Roman"/>
          <w:sz w:val="24"/>
          <w:szCs w:val="24"/>
          <w:lang w:eastAsia="ro-RO"/>
        </w:rPr>
        <w:t>funcţiei</w:t>
      </w:r>
      <w:proofErr w:type="spellEnd"/>
      <w:r w:rsidRPr="006A244A">
        <w:rPr>
          <w:rFonts w:ascii="Times New Roman" w:eastAsia="Times New Roman" w:hAnsi="Times New Roman" w:cs="Times New Roman"/>
          <w:sz w:val="24"/>
          <w:szCs w:val="24"/>
          <w:lang w:eastAsia="ro-RO"/>
        </w:rPr>
        <w:t xml:space="preserve"> publice deţinute de consilierul de etică este prevăzut în anexa </w:t>
      </w:r>
      <w:hyperlink r:id="rId56" w:history="1">
        <w:r w:rsidRPr="006A244A">
          <w:rPr>
            <w:rFonts w:ascii="Times New Roman" w:eastAsia="Times New Roman" w:hAnsi="Times New Roman" w:cs="Times New Roman"/>
            <w:sz w:val="24"/>
            <w:szCs w:val="24"/>
            <w:lang w:eastAsia="ro-RO"/>
          </w:rPr>
          <w:t>nr. 2</w:t>
        </w:r>
      </w:hyperlink>
      <w:r w:rsidRPr="006A244A">
        <w:rPr>
          <w:rFonts w:ascii="Times New Roman" w:eastAsia="Times New Roman" w:hAnsi="Times New Roman" w:cs="Times New Roman"/>
          <w:sz w:val="24"/>
          <w:szCs w:val="24"/>
          <w:lang w:eastAsia="ro-RO"/>
        </w:rPr>
        <w:t xml:space="preserve"> la prezenta procedură.</w:t>
      </w:r>
    </w:p>
    <w:p w:rsidR="007E3B90" w:rsidRPr="006A244A" w:rsidRDefault="007E3B90" w:rsidP="007E3B90">
      <w:pPr>
        <w:spacing w:after="0" w:line="240" w:lineRule="auto"/>
        <w:ind w:firstLine="708"/>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
          <w:sz w:val="24"/>
          <w:szCs w:val="24"/>
          <w:lang w:eastAsia="ro-RO"/>
        </w:rPr>
        <w:t>Art. 9.</w:t>
      </w:r>
      <w:r w:rsidRPr="006A244A">
        <w:rPr>
          <w:rFonts w:ascii="Times New Roman" w:eastAsia="Times New Roman" w:hAnsi="Times New Roman" w:cs="Times New Roman"/>
          <w:sz w:val="24"/>
          <w:szCs w:val="24"/>
          <w:lang w:eastAsia="ro-RO"/>
        </w:rPr>
        <w:t xml:space="preserve"> - </w:t>
      </w:r>
      <w:r w:rsidRPr="006A244A">
        <w:rPr>
          <w:rFonts w:ascii="Times New Roman" w:eastAsia="Times New Roman" w:hAnsi="Times New Roman" w:cs="Times New Roman"/>
          <w:b/>
          <w:sz w:val="24"/>
          <w:szCs w:val="24"/>
          <w:lang w:eastAsia="ro-RO"/>
        </w:rPr>
        <w:t>(1)</w:t>
      </w:r>
      <w:r w:rsidRPr="006A244A">
        <w:rPr>
          <w:rFonts w:ascii="Times New Roman" w:eastAsia="Times New Roman" w:hAnsi="Times New Roman" w:cs="Times New Roman"/>
          <w:sz w:val="24"/>
          <w:szCs w:val="24"/>
          <w:lang w:eastAsia="ro-RO"/>
        </w:rPr>
        <w:t xml:space="preserve"> Anunțul privind selecția consilierului de etică la nivelul Consiliului Județean Gorj prevăzut la art. 3 alin. (1) se publică în termen de 2 zile lucrătoare de la data aprobării prezentei proceduri.</w:t>
      </w:r>
    </w:p>
    <w:p w:rsidR="007E3B90" w:rsidRPr="006A244A" w:rsidRDefault="007E3B90" w:rsidP="007E3B90">
      <w:pPr>
        <w:spacing w:after="0" w:line="240" w:lineRule="auto"/>
        <w:ind w:firstLine="708"/>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
          <w:sz w:val="24"/>
          <w:szCs w:val="24"/>
          <w:lang w:eastAsia="ro-RO"/>
        </w:rPr>
        <w:t>(2)</w:t>
      </w:r>
      <w:r w:rsidRPr="006A244A">
        <w:rPr>
          <w:rFonts w:ascii="Times New Roman" w:eastAsia="Times New Roman" w:hAnsi="Times New Roman" w:cs="Times New Roman"/>
          <w:sz w:val="24"/>
          <w:szCs w:val="24"/>
          <w:lang w:eastAsia="ro-RO"/>
        </w:rPr>
        <w:t xml:space="preserve"> Pentru situațiile de încetare a calității de consilier de etică prevăzute la art. 456 alin. (1) </w:t>
      </w:r>
      <w:proofErr w:type="spellStart"/>
      <w:r w:rsidRPr="006A244A">
        <w:rPr>
          <w:rFonts w:ascii="Times New Roman" w:eastAsia="Times New Roman" w:hAnsi="Times New Roman" w:cs="Times New Roman"/>
          <w:sz w:val="24"/>
          <w:szCs w:val="24"/>
          <w:lang w:eastAsia="ro-RO"/>
        </w:rPr>
        <w:t>Ordonanţa</w:t>
      </w:r>
      <w:proofErr w:type="spellEnd"/>
      <w:r w:rsidRPr="006A244A">
        <w:rPr>
          <w:rFonts w:ascii="Times New Roman" w:eastAsia="Times New Roman" w:hAnsi="Times New Roman" w:cs="Times New Roman"/>
          <w:sz w:val="24"/>
          <w:szCs w:val="24"/>
          <w:lang w:eastAsia="ro-RO"/>
        </w:rPr>
        <w:t xml:space="preserve"> de </w:t>
      </w:r>
      <w:proofErr w:type="spellStart"/>
      <w:r w:rsidRPr="006A244A">
        <w:rPr>
          <w:rFonts w:ascii="Times New Roman" w:eastAsia="Times New Roman" w:hAnsi="Times New Roman" w:cs="Times New Roman"/>
          <w:sz w:val="24"/>
          <w:szCs w:val="24"/>
          <w:lang w:eastAsia="ro-RO"/>
        </w:rPr>
        <w:t>urgenţă</w:t>
      </w:r>
      <w:proofErr w:type="spellEnd"/>
      <w:r w:rsidRPr="006A244A">
        <w:rPr>
          <w:rFonts w:ascii="Times New Roman" w:eastAsia="Times New Roman" w:hAnsi="Times New Roman" w:cs="Times New Roman"/>
          <w:sz w:val="24"/>
          <w:szCs w:val="24"/>
          <w:lang w:eastAsia="ro-RO"/>
        </w:rPr>
        <w:t xml:space="preserve"> a Guvernului nr. 57/2019, cu modificările şi completările ulterioare, anunțul se publică cu respectarea măsurilor organizatorice stabilite conform art. 1 alin. (2).</w:t>
      </w:r>
    </w:p>
    <w:p w:rsidR="00D22ED0" w:rsidRPr="006A244A" w:rsidRDefault="00D22ED0" w:rsidP="00D22ED0">
      <w:pPr>
        <w:spacing w:after="0" w:line="240" w:lineRule="auto"/>
        <w:ind w:firstLine="708"/>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b/>
          <w:sz w:val="24"/>
          <w:szCs w:val="24"/>
          <w:lang w:eastAsia="ro-RO"/>
        </w:rPr>
        <w:t>Art. 10.</w:t>
      </w:r>
      <w:r w:rsidRPr="006A244A">
        <w:rPr>
          <w:rFonts w:ascii="Times New Roman" w:eastAsia="Times New Roman" w:hAnsi="Times New Roman" w:cs="Times New Roman"/>
          <w:sz w:val="24"/>
          <w:szCs w:val="24"/>
          <w:lang w:eastAsia="ro-RO"/>
        </w:rPr>
        <w:t xml:space="preserve"> -  </w:t>
      </w:r>
      <w:r w:rsidRPr="006A244A">
        <w:rPr>
          <w:rFonts w:ascii="Times New Roman" w:eastAsia="Times New Roman" w:hAnsi="Times New Roman" w:cs="Times New Roman"/>
          <w:b/>
          <w:sz w:val="24"/>
          <w:szCs w:val="24"/>
          <w:lang w:eastAsia="ro-RO"/>
        </w:rPr>
        <w:t>(1)</w:t>
      </w:r>
      <w:r w:rsidRPr="006A244A">
        <w:rPr>
          <w:rFonts w:ascii="Times New Roman" w:eastAsia="Times New Roman" w:hAnsi="Times New Roman" w:cs="Times New Roman"/>
          <w:sz w:val="24"/>
          <w:szCs w:val="24"/>
          <w:lang w:eastAsia="ro-RO"/>
        </w:rPr>
        <w:t xml:space="preserve"> Termenele prevăzute în prezenta hotărâre se calculează avându-se în vedere inclusiv ziua când au început şi ziua când s-au </w:t>
      </w:r>
      <w:proofErr w:type="spellStart"/>
      <w:r w:rsidRPr="006A244A">
        <w:rPr>
          <w:rFonts w:ascii="Times New Roman" w:eastAsia="Times New Roman" w:hAnsi="Times New Roman" w:cs="Times New Roman"/>
          <w:sz w:val="24"/>
          <w:szCs w:val="24"/>
          <w:lang w:eastAsia="ro-RO"/>
        </w:rPr>
        <w:t>sfârşit</w:t>
      </w:r>
      <w:proofErr w:type="spellEnd"/>
      <w:r w:rsidRPr="006A244A">
        <w:rPr>
          <w:rFonts w:ascii="Times New Roman" w:eastAsia="Times New Roman" w:hAnsi="Times New Roman" w:cs="Times New Roman"/>
          <w:sz w:val="24"/>
          <w:szCs w:val="24"/>
          <w:lang w:eastAsia="ro-RO"/>
        </w:rPr>
        <w:t xml:space="preserve">.  </w:t>
      </w:r>
    </w:p>
    <w:p w:rsidR="00D22ED0" w:rsidRPr="006A244A" w:rsidRDefault="00D22ED0" w:rsidP="00D22ED0">
      <w:pPr>
        <w:spacing w:after="0" w:line="240" w:lineRule="auto"/>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sz w:val="24"/>
          <w:szCs w:val="24"/>
          <w:lang w:eastAsia="ro-RO"/>
        </w:rPr>
        <w:t>  </w:t>
      </w:r>
      <w:r w:rsidRPr="006A244A">
        <w:rPr>
          <w:rFonts w:ascii="Times New Roman" w:eastAsia="Times New Roman" w:hAnsi="Times New Roman" w:cs="Times New Roman"/>
          <w:sz w:val="24"/>
          <w:szCs w:val="24"/>
          <w:lang w:eastAsia="ro-RO"/>
        </w:rPr>
        <w:tab/>
      </w:r>
      <w:r w:rsidRPr="006A244A">
        <w:rPr>
          <w:rFonts w:ascii="Times New Roman" w:eastAsia="Times New Roman" w:hAnsi="Times New Roman" w:cs="Times New Roman"/>
          <w:b/>
          <w:sz w:val="24"/>
          <w:szCs w:val="24"/>
          <w:lang w:eastAsia="ro-RO"/>
        </w:rPr>
        <w:t>(2)</w:t>
      </w:r>
      <w:r w:rsidRPr="006A244A">
        <w:rPr>
          <w:rFonts w:ascii="Times New Roman" w:eastAsia="Times New Roman" w:hAnsi="Times New Roman" w:cs="Times New Roman"/>
          <w:sz w:val="24"/>
          <w:szCs w:val="24"/>
          <w:lang w:eastAsia="ro-RO"/>
        </w:rPr>
        <w:t xml:space="preserve"> Termenul care începe într-o zi nelucrătoare sau de sărbătoare legală se consideră că începe în prima zi de lucru următoare.  </w:t>
      </w:r>
    </w:p>
    <w:p w:rsidR="00D22ED0" w:rsidRPr="006A244A" w:rsidRDefault="00D22ED0" w:rsidP="00D22ED0">
      <w:pPr>
        <w:spacing w:after="0" w:line="240" w:lineRule="auto"/>
        <w:jc w:val="both"/>
        <w:rPr>
          <w:rFonts w:ascii="Times New Roman" w:eastAsia="Times New Roman" w:hAnsi="Times New Roman" w:cs="Times New Roman"/>
          <w:sz w:val="24"/>
          <w:szCs w:val="24"/>
          <w:lang w:eastAsia="ro-RO"/>
        </w:rPr>
      </w:pPr>
      <w:r w:rsidRPr="006A244A">
        <w:rPr>
          <w:rFonts w:ascii="Times New Roman" w:eastAsia="Times New Roman" w:hAnsi="Times New Roman" w:cs="Times New Roman"/>
          <w:sz w:val="24"/>
          <w:szCs w:val="24"/>
          <w:lang w:eastAsia="ro-RO"/>
        </w:rPr>
        <w:t>   </w:t>
      </w:r>
      <w:r w:rsidRPr="006A244A">
        <w:rPr>
          <w:rFonts w:ascii="Times New Roman" w:eastAsia="Times New Roman" w:hAnsi="Times New Roman" w:cs="Times New Roman"/>
          <w:sz w:val="24"/>
          <w:szCs w:val="24"/>
          <w:lang w:eastAsia="ro-RO"/>
        </w:rPr>
        <w:tab/>
      </w:r>
      <w:r w:rsidRPr="006A244A">
        <w:rPr>
          <w:rFonts w:ascii="Times New Roman" w:eastAsia="Times New Roman" w:hAnsi="Times New Roman" w:cs="Times New Roman"/>
          <w:b/>
          <w:sz w:val="24"/>
          <w:szCs w:val="24"/>
          <w:lang w:eastAsia="ro-RO"/>
        </w:rPr>
        <w:t>(3)</w:t>
      </w:r>
      <w:r w:rsidRPr="006A244A">
        <w:rPr>
          <w:rFonts w:ascii="Times New Roman" w:eastAsia="Times New Roman" w:hAnsi="Times New Roman" w:cs="Times New Roman"/>
          <w:sz w:val="24"/>
          <w:szCs w:val="24"/>
          <w:lang w:eastAsia="ro-RO"/>
        </w:rPr>
        <w:t xml:space="preserve"> Termenul care se </w:t>
      </w:r>
      <w:proofErr w:type="spellStart"/>
      <w:r w:rsidRPr="006A244A">
        <w:rPr>
          <w:rFonts w:ascii="Times New Roman" w:eastAsia="Times New Roman" w:hAnsi="Times New Roman" w:cs="Times New Roman"/>
          <w:sz w:val="24"/>
          <w:szCs w:val="24"/>
          <w:lang w:eastAsia="ro-RO"/>
        </w:rPr>
        <w:t>sfârşeşte</w:t>
      </w:r>
      <w:proofErr w:type="spellEnd"/>
      <w:r w:rsidRPr="006A244A">
        <w:rPr>
          <w:rFonts w:ascii="Times New Roman" w:eastAsia="Times New Roman" w:hAnsi="Times New Roman" w:cs="Times New Roman"/>
          <w:sz w:val="24"/>
          <w:szCs w:val="24"/>
          <w:lang w:eastAsia="ro-RO"/>
        </w:rPr>
        <w:t xml:space="preserve"> într-o zi nelucrătoare sau de sărbătoare legală se va prelungi până la </w:t>
      </w:r>
      <w:proofErr w:type="spellStart"/>
      <w:r w:rsidRPr="006A244A">
        <w:rPr>
          <w:rFonts w:ascii="Times New Roman" w:eastAsia="Times New Roman" w:hAnsi="Times New Roman" w:cs="Times New Roman"/>
          <w:sz w:val="24"/>
          <w:szCs w:val="24"/>
          <w:lang w:eastAsia="ro-RO"/>
        </w:rPr>
        <w:t>sfârşitul</w:t>
      </w:r>
      <w:proofErr w:type="spellEnd"/>
      <w:r w:rsidRPr="006A244A">
        <w:rPr>
          <w:rFonts w:ascii="Times New Roman" w:eastAsia="Times New Roman" w:hAnsi="Times New Roman" w:cs="Times New Roman"/>
          <w:sz w:val="24"/>
          <w:szCs w:val="24"/>
          <w:lang w:eastAsia="ro-RO"/>
        </w:rPr>
        <w:t xml:space="preserve"> primei zile de lucru următoare.  </w:t>
      </w:r>
    </w:p>
    <w:p w:rsidR="00D22ED0" w:rsidRPr="006A244A" w:rsidRDefault="00D22ED0" w:rsidP="00D22ED0">
      <w:pPr>
        <w:spacing w:after="0" w:line="240" w:lineRule="auto"/>
        <w:ind w:firstLine="708"/>
        <w:jc w:val="both"/>
        <w:rPr>
          <w:rFonts w:ascii="Times New Roman" w:eastAsia="Times New Roman" w:hAnsi="Times New Roman" w:cs="Times New Roman"/>
          <w:sz w:val="24"/>
          <w:szCs w:val="24"/>
          <w:lang w:eastAsia="ro-RO"/>
        </w:rPr>
      </w:pPr>
    </w:p>
    <w:p w:rsidR="007E3B90" w:rsidRPr="006A244A" w:rsidRDefault="007E3B90" w:rsidP="009F76CB">
      <w:pPr>
        <w:spacing w:after="0" w:line="240" w:lineRule="auto"/>
        <w:jc w:val="both"/>
        <w:rPr>
          <w:rFonts w:ascii="Times New Roman" w:hAnsi="Times New Roman" w:cs="Times New Roman"/>
          <w:sz w:val="24"/>
          <w:szCs w:val="24"/>
        </w:rPr>
      </w:pPr>
    </w:p>
    <w:p w:rsidR="00A63B7F" w:rsidRPr="006A244A" w:rsidRDefault="00A63B7F" w:rsidP="009F76CB">
      <w:pPr>
        <w:spacing w:after="0" w:line="240" w:lineRule="auto"/>
        <w:jc w:val="both"/>
        <w:rPr>
          <w:rFonts w:ascii="Times New Roman" w:hAnsi="Times New Roman" w:cs="Times New Roman"/>
          <w:sz w:val="24"/>
          <w:szCs w:val="24"/>
        </w:rPr>
      </w:pPr>
    </w:p>
    <w:p w:rsidR="00C5306C" w:rsidRPr="006A244A" w:rsidRDefault="00C5306C" w:rsidP="00C5306C">
      <w:pPr>
        <w:tabs>
          <w:tab w:val="left" w:pos="142"/>
        </w:tabs>
        <w:spacing w:after="0" w:line="240" w:lineRule="auto"/>
        <w:ind w:right="57"/>
        <w:jc w:val="center"/>
        <w:rPr>
          <w:rFonts w:ascii="Times New Roman" w:hAnsi="Times New Roman" w:cs="Times New Roman"/>
          <w:sz w:val="24"/>
          <w:szCs w:val="24"/>
        </w:rPr>
      </w:pPr>
      <w:r w:rsidRPr="006A244A">
        <w:rPr>
          <w:rFonts w:ascii="Times New Roman" w:hAnsi="Times New Roman" w:cs="Times New Roman"/>
          <w:sz w:val="24"/>
          <w:szCs w:val="24"/>
        </w:rPr>
        <w:t>Șef serviciu,</w:t>
      </w:r>
    </w:p>
    <w:p w:rsidR="00C5306C" w:rsidRPr="006A244A" w:rsidRDefault="00C5306C" w:rsidP="00C5306C">
      <w:pPr>
        <w:tabs>
          <w:tab w:val="left" w:pos="142"/>
        </w:tabs>
        <w:spacing w:after="0" w:line="240" w:lineRule="auto"/>
        <w:ind w:right="57"/>
        <w:jc w:val="center"/>
        <w:rPr>
          <w:rFonts w:ascii="Times New Roman" w:hAnsi="Times New Roman" w:cs="Times New Roman"/>
          <w:sz w:val="24"/>
          <w:szCs w:val="24"/>
        </w:rPr>
      </w:pPr>
      <w:r w:rsidRPr="006A244A">
        <w:rPr>
          <w:rFonts w:ascii="Times New Roman" w:hAnsi="Times New Roman" w:cs="Times New Roman"/>
          <w:sz w:val="24"/>
          <w:szCs w:val="24"/>
        </w:rPr>
        <w:t>Slivilescu Lidia</w:t>
      </w:r>
    </w:p>
    <w:p w:rsidR="00A27645" w:rsidRPr="006A244A" w:rsidRDefault="00A27645">
      <w:pPr>
        <w:spacing w:after="0" w:line="240" w:lineRule="auto"/>
        <w:jc w:val="both"/>
        <w:rPr>
          <w:rFonts w:ascii="Times New Roman" w:hAnsi="Times New Roman" w:cs="Times New Roman"/>
          <w:sz w:val="24"/>
          <w:szCs w:val="24"/>
        </w:rPr>
      </w:pPr>
    </w:p>
    <w:sectPr w:rsidR="00A27645" w:rsidRPr="006A244A" w:rsidSect="0080110C">
      <w:pgSz w:w="11906" w:h="16838"/>
      <w:pgMar w:top="993" w:right="737"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3EFB"/>
    <w:multiLevelType w:val="hybridMultilevel"/>
    <w:tmpl w:val="56624DB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3AE367B"/>
    <w:multiLevelType w:val="hybridMultilevel"/>
    <w:tmpl w:val="B2AE6C42"/>
    <w:lvl w:ilvl="0" w:tplc="9F342A5A">
      <w:start w:val="1"/>
      <w:numFmt w:val="decimal"/>
      <w:lvlText w:val="(%1)"/>
      <w:lvlJc w:val="left"/>
      <w:pPr>
        <w:ind w:left="1572" w:hanging="360"/>
      </w:pPr>
      <w:rPr>
        <w:rFonts w:hint="default"/>
        <w:b w:val="0"/>
        <w:color w:val="auto"/>
      </w:rPr>
    </w:lvl>
    <w:lvl w:ilvl="1" w:tplc="04180019" w:tentative="1">
      <w:start w:val="1"/>
      <w:numFmt w:val="lowerLetter"/>
      <w:lvlText w:val="%2."/>
      <w:lvlJc w:val="left"/>
      <w:pPr>
        <w:ind w:left="2292" w:hanging="360"/>
      </w:pPr>
    </w:lvl>
    <w:lvl w:ilvl="2" w:tplc="0418001B" w:tentative="1">
      <w:start w:val="1"/>
      <w:numFmt w:val="lowerRoman"/>
      <w:lvlText w:val="%3."/>
      <w:lvlJc w:val="right"/>
      <w:pPr>
        <w:ind w:left="3012" w:hanging="180"/>
      </w:pPr>
    </w:lvl>
    <w:lvl w:ilvl="3" w:tplc="0418000F" w:tentative="1">
      <w:start w:val="1"/>
      <w:numFmt w:val="decimal"/>
      <w:lvlText w:val="%4."/>
      <w:lvlJc w:val="left"/>
      <w:pPr>
        <w:ind w:left="3732" w:hanging="360"/>
      </w:pPr>
    </w:lvl>
    <w:lvl w:ilvl="4" w:tplc="04180019" w:tentative="1">
      <w:start w:val="1"/>
      <w:numFmt w:val="lowerLetter"/>
      <w:lvlText w:val="%5."/>
      <w:lvlJc w:val="left"/>
      <w:pPr>
        <w:ind w:left="4452" w:hanging="360"/>
      </w:pPr>
    </w:lvl>
    <w:lvl w:ilvl="5" w:tplc="0418001B" w:tentative="1">
      <w:start w:val="1"/>
      <w:numFmt w:val="lowerRoman"/>
      <w:lvlText w:val="%6."/>
      <w:lvlJc w:val="right"/>
      <w:pPr>
        <w:ind w:left="5172" w:hanging="180"/>
      </w:pPr>
    </w:lvl>
    <w:lvl w:ilvl="6" w:tplc="0418000F" w:tentative="1">
      <w:start w:val="1"/>
      <w:numFmt w:val="decimal"/>
      <w:lvlText w:val="%7."/>
      <w:lvlJc w:val="left"/>
      <w:pPr>
        <w:ind w:left="5892" w:hanging="360"/>
      </w:pPr>
    </w:lvl>
    <w:lvl w:ilvl="7" w:tplc="04180019" w:tentative="1">
      <w:start w:val="1"/>
      <w:numFmt w:val="lowerLetter"/>
      <w:lvlText w:val="%8."/>
      <w:lvlJc w:val="left"/>
      <w:pPr>
        <w:ind w:left="6612" w:hanging="360"/>
      </w:pPr>
    </w:lvl>
    <w:lvl w:ilvl="8" w:tplc="0418001B" w:tentative="1">
      <w:start w:val="1"/>
      <w:numFmt w:val="lowerRoman"/>
      <w:lvlText w:val="%9."/>
      <w:lvlJc w:val="right"/>
      <w:pPr>
        <w:ind w:left="7332" w:hanging="180"/>
      </w:pPr>
    </w:lvl>
  </w:abstractNum>
  <w:abstractNum w:abstractNumId="2" w15:restartNumberingAfterBreak="0">
    <w:nsid w:val="171F2242"/>
    <w:multiLevelType w:val="hybridMultilevel"/>
    <w:tmpl w:val="84AC458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2551619"/>
    <w:multiLevelType w:val="hybridMultilevel"/>
    <w:tmpl w:val="6FFC85D2"/>
    <w:lvl w:ilvl="0" w:tplc="3C1C8526">
      <w:numFmt w:val="bullet"/>
      <w:lvlText w:val="-"/>
      <w:lvlJc w:val="left"/>
      <w:pPr>
        <w:ind w:left="3621" w:hanging="360"/>
      </w:pPr>
      <w:rPr>
        <w:rFonts w:ascii="Times New Roman" w:eastAsiaTheme="minorHAnsi" w:hAnsi="Times New Roman" w:cs="Times New Roman" w:hint="default"/>
      </w:rPr>
    </w:lvl>
    <w:lvl w:ilvl="1" w:tplc="04180003" w:tentative="1">
      <w:start w:val="1"/>
      <w:numFmt w:val="bullet"/>
      <w:lvlText w:val="o"/>
      <w:lvlJc w:val="left"/>
      <w:pPr>
        <w:ind w:left="4133" w:hanging="360"/>
      </w:pPr>
      <w:rPr>
        <w:rFonts w:ascii="Courier New" w:hAnsi="Courier New" w:cs="Courier New" w:hint="default"/>
      </w:rPr>
    </w:lvl>
    <w:lvl w:ilvl="2" w:tplc="04180005" w:tentative="1">
      <w:start w:val="1"/>
      <w:numFmt w:val="bullet"/>
      <w:lvlText w:val=""/>
      <w:lvlJc w:val="left"/>
      <w:pPr>
        <w:ind w:left="4853" w:hanging="360"/>
      </w:pPr>
      <w:rPr>
        <w:rFonts w:ascii="Wingdings" w:hAnsi="Wingdings" w:hint="default"/>
      </w:rPr>
    </w:lvl>
    <w:lvl w:ilvl="3" w:tplc="04180001" w:tentative="1">
      <w:start w:val="1"/>
      <w:numFmt w:val="bullet"/>
      <w:lvlText w:val=""/>
      <w:lvlJc w:val="left"/>
      <w:pPr>
        <w:ind w:left="5573" w:hanging="360"/>
      </w:pPr>
      <w:rPr>
        <w:rFonts w:ascii="Symbol" w:hAnsi="Symbol" w:hint="default"/>
      </w:rPr>
    </w:lvl>
    <w:lvl w:ilvl="4" w:tplc="04180003" w:tentative="1">
      <w:start w:val="1"/>
      <w:numFmt w:val="bullet"/>
      <w:lvlText w:val="o"/>
      <w:lvlJc w:val="left"/>
      <w:pPr>
        <w:ind w:left="6293" w:hanging="360"/>
      </w:pPr>
      <w:rPr>
        <w:rFonts w:ascii="Courier New" w:hAnsi="Courier New" w:cs="Courier New" w:hint="default"/>
      </w:rPr>
    </w:lvl>
    <w:lvl w:ilvl="5" w:tplc="04180005" w:tentative="1">
      <w:start w:val="1"/>
      <w:numFmt w:val="bullet"/>
      <w:lvlText w:val=""/>
      <w:lvlJc w:val="left"/>
      <w:pPr>
        <w:ind w:left="7013" w:hanging="360"/>
      </w:pPr>
      <w:rPr>
        <w:rFonts w:ascii="Wingdings" w:hAnsi="Wingdings" w:hint="default"/>
      </w:rPr>
    </w:lvl>
    <w:lvl w:ilvl="6" w:tplc="04180001" w:tentative="1">
      <w:start w:val="1"/>
      <w:numFmt w:val="bullet"/>
      <w:lvlText w:val=""/>
      <w:lvlJc w:val="left"/>
      <w:pPr>
        <w:ind w:left="7733" w:hanging="360"/>
      </w:pPr>
      <w:rPr>
        <w:rFonts w:ascii="Symbol" w:hAnsi="Symbol" w:hint="default"/>
      </w:rPr>
    </w:lvl>
    <w:lvl w:ilvl="7" w:tplc="04180003" w:tentative="1">
      <w:start w:val="1"/>
      <w:numFmt w:val="bullet"/>
      <w:lvlText w:val="o"/>
      <w:lvlJc w:val="left"/>
      <w:pPr>
        <w:ind w:left="8453" w:hanging="360"/>
      </w:pPr>
      <w:rPr>
        <w:rFonts w:ascii="Courier New" w:hAnsi="Courier New" w:cs="Courier New" w:hint="default"/>
      </w:rPr>
    </w:lvl>
    <w:lvl w:ilvl="8" w:tplc="04180005" w:tentative="1">
      <w:start w:val="1"/>
      <w:numFmt w:val="bullet"/>
      <w:lvlText w:val=""/>
      <w:lvlJc w:val="left"/>
      <w:pPr>
        <w:ind w:left="9173" w:hanging="360"/>
      </w:pPr>
      <w:rPr>
        <w:rFonts w:ascii="Wingdings" w:hAnsi="Wingdings" w:hint="default"/>
      </w:rPr>
    </w:lvl>
  </w:abstractNum>
  <w:abstractNum w:abstractNumId="4" w15:restartNumberingAfterBreak="0">
    <w:nsid w:val="62C44053"/>
    <w:multiLevelType w:val="hybridMultilevel"/>
    <w:tmpl w:val="65AAA33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07"/>
    <w:rsid w:val="00043A32"/>
    <w:rsid w:val="00057038"/>
    <w:rsid w:val="00082D25"/>
    <w:rsid w:val="000960B0"/>
    <w:rsid w:val="000D1038"/>
    <w:rsid w:val="00104537"/>
    <w:rsid w:val="00111441"/>
    <w:rsid w:val="001328A4"/>
    <w:rsid w:val="00181F5E"/>
    <w:rsid w:val="001A78D2"/>
    <w:rsid w:val="00210D40"/>
    <w:rsid w:val="00216F0D"/>
    <w:rsid w:val="002412F3"/>
    <w:rsid w:val="00262A44"/>
    <w:rsid w:val="00283AD9"/>
    <w:rsid w:val="002A640C"/>
    <w:rsid w:val="002E18C2"/>
    <w:rsid w:val="00302A2E"/>
    <w:rsid w:val="00347F5E"/>
    <w:rsid w:val="003B42FA"/>
    <w:rsid w:val="003D061C"/>
    <w:rsid w:val="00410D07"/>
    <w:rsid w:val="0041358F"/>
    <w:rsid w:val="00430736"/>
    <w:rsid w:val="00453E14"/>
    <w:rsid w:val="00463D96"/>
    <w:rsid w:val="00494449"/>
    <w:rsid w:val="004B0C8C"/>
    <w:rsid w:val="004C70B8"/>
    <w:rsid w:val="0050292B"/>
    <w:rsid w:val="00525FFE"/>
    <w:rsid w:val="00555A4B"/>
    <w:rsid w:val="0058494E"/>
    <w:rsid w:val="005D1BE9"/>
    <w:rsid w:val="005E0485"/>
    <w:rsid w:val="006277FF"/>
    <w:rsid w:val="00683FE6"/>
    <w:rsid w:val="006A244A"/>
    <w:rsid w:val="00745673"/>
    <w:rsid w:val="007542E7"/>
    <w:rsid w:val="00770CD4"/>
    <w:rsid w:val="007B539C"/>
    <w:rsid w:val="007D752F"/>
    <w:rsid w:val="007E3B90"/>
    <w:rsid w:val="007E5514"/>
    <w:rsid w:val="0080110C"/>
    <w:rsid w:val="008742B3"/>
    <w:rsid w:val="00895304"/>
    <w:rsid w:val="008A6C16"/>
    <w:rsid w:val="008D1C85"/>
    <w:rsid w:val="0091109A"/>
    <w:rsid w:val="00960C8C"/>
    <w:rsid w:val="009661D9"/>
    <w:rsid w:val="00974C68"/>
    <w:rsid w:val="009E1FFA"/>
    <w:rsid w:val="009F37EF"/>
    <w:rsid w:val="009F76CB"/>
    <w:rsid w:val="00A1041F"/>
    <w:rsid w:val="00A156D3"/>
    <w:rsid w:val="00A27645"/>
    <w:rsid w:val="00A35079"/>
    <w:rsid w:val="00A63B7F"/>
    <w:rsid w:val="00A80DC9"/>
    <w:rsid w:val="00A82615"/>
    <w:rsid w:val="00B018B1"/>
    <w:rsid w:val="00B95125"/>
    <w:rsid w:val="00BE6075"/>
    <w:rsid w:val="00C221F4"/>
    <w:rsid w:val="00C5306C"/>
    <w:rsid w:val="00C735FF"/>
    <w:rsid w:val="00CA4957"/>
    <w:rsid w:val="00CE61A4"/>
    <w:rsid w:val="00D0025F"/>
    <w:rsid w:val="00D00797"/>
    <w:rsid w:val="00D05A7B"/>
    <w:rsid w:val="00D22ED0"/>
    <w:rsid w:val="00D27670"/>
    <w:rsid w:val="00DA59DC"/>
    <w:rsid w:val="00DA664E"/>
    <w:rsid w:val="00E106A2"/>
    <w:rsid w:val="00E1312B"/>
    <w:rsid w:val="00E16097"/>
    <w:rsid w:val="00E40A12"/>
    <w:rsid w:val="00E41EAE"/>
    <w:rsid w:val="00E50D4A"/>
    <w:rsid w:val="00E97A28"/>
    <w:rsid w:val="00F03650"/>
    <w:rsid w:val="00F229F1"/>
    <w:rsid w:val="00F63EF6"/>
    <w:rsid w:val="00FA18A6"/>
    <w:rsid w:val="00FE50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E620D-C474-4508-87D8-BBB896D5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link w:val="Titlu1Caracter"/>
    <w:uiPriority w:val="9"/>
    <w:qFormat/>
    <w:rsid w:val="00E41E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60C8C"/>
    <w:pPr>
      <w:ind w:left="720"/>
      <w:contextualSpacing/>
    </w:pPr>
  </w:style>
  <w:style w:type="character" w:customStyle="1" w:styleId="l5tlu1">
    <w:name w:val="l5tlu1"/>
    <w:basedOn w:val="Fontdeparagrafimplicit"/>
    <w:rsid w:val="00770CD4"/>
    <w:rPr>
      <w:b/>
      <w:bCs/>
      <w:color w:val="000000"/>
      <w:sz w:val="32"/>
      <w:szCs w:val="32"/>
    </w:rPr>
  </w:style>
  <w:style w:type="paragraph" w:styleId="TextnBalon">
    <w:name w:val="Balloon Text"/>
    <w:basedOn w:val="Normal"/>
    <w:link w:val="TextnBalonCaracter"/>
    <w:uiPriority w:val="99"/>
    <w:semiHidden/>
    <w:unhideWhenUsed/>
    <w:rsid w:val="00FE509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E5096"/>
    <w:rPr>
      <w:rFonts w:ascii="Segoe UI" w:hAnsi="Segoe UI" w:cs="Segoe UI"/>
      <w:sz w:val="18"/>
      <w:szCs w:val="18"/>
    </w:rPr>
  </w:style>
  <w:style w:type="character" w:customStyle="1" w:styleId="Titlu1Caracter">
    <w:name w:val="Titlu 1 Caracter"/>
    <w:basedOn w:val="Fontdeparagrafimplicit"/>
    <w:link w:val="Titlu1"/>
    <w:uiPriority w:val="9"/>
    <w:rsid w:val="00E41EAE"/>
    <w:rPr>
      <w:rFonts w:ascii="Times New Roman" w:eastAsia="Times New Roman" w:hAnsi="Times New Roman" w:cs="Times New Roman"/>
      <w:b/>
      <w:bCs/>
      <w:kern w:val="36"/>
      <w:sz w:val="48"/>
      <w:szCs w:val="48"/>
      <w:lang w:eastAsia="ro-RO"/>
    </w:rPr>
  </w:style>
  <w:style w:type="character" w:styleId="Robust">
    <w:name w:val="Strong"/>
    <w:basedOn w:val="Fontdeparagrafimplicit"/>
    <w:uiPriority w:val="22"/>
    <w:qFormat/>
    <w:rsid w:val="00E41EAE"/>
    <w:rPr>
      <w:b/>
      <w:bCs/>
    </w:rPr>
  </w:style>
  <w:style w:type="character" w:styleId="Hyperlink">
    <w:name w:val="Hyperlink"/>
    <w:basedOn w:val="Fontdeparagrafimplicit"/>
    <w:uiPriority w:val="99"/>
    <w:semiHidden/>
    <w:unhideWhenUsed/>
    <w:rsid w:val="0080110C"/>
    <w:rPr>
      <w:color w:val="0000FF"/>
      <w:u w:val="single"/>
    </w:rPr>
  </w:style>
  <w:style w:type="character" w:customStyle="1" w:styleId="l5def2">
    <w:name w:val="l5def2"/>
    <w:basedOn w:val="Fontdeparagrafimplicit"/>
    <w:rsid w:val="0080110C"/>
    <w:rPr>
      <w:rFonts w:ascii="Arial" w:hAnsi="Arial" w:cs="Arial" w:hint="default"/>
      <w:color w:val="000000"/>
      <w:sz w:val="26"/>
      <w:szCs w:val="26"/>
    </w:rPr>
  </w:style>
  <w:style w:type="character" w:customStyle="1" w:styleId="l5def3">
    <w:name w:val="l5def3"/>
    <w:basedOn w:val="Fontdeparagrafimplicit"/>
    <w:rsid w:val="0080110C"/>
    <w:rPr>
      <w:rFonts w:ascii="Arial" w:hAnsi="Arial" w:cs="Arial" w:hint="default"/>
      <w:color w:val="000000"/>
      <w:sz w:val="26"/>
      <w:szCs w:val="26"/>
    </w:rPr>
  </w:style>
  <w:style w:type="character" w:customStyle="1" w:styleId="l5def4">
    <w:name w:val="l5def4"/>
    <w:basedOn w:val="Fontdeparagrafimplicit"/>
    <w:rsid w:val="0080110C"/>
    <w:rPr>
      <w:rFonts w:ascii="Arial" w:hAnsi="Arial" w:cs="Arial" w:hint="default"/>
      <w:color w:val="000000"/>
      <w:sz w:val="26"/>
      <w:szCs w:val="26"/>
    </w:rPr>
  </w:style>
  <w:style w:type="character" w:customStyle="1" w:styleId="l5def5">
    <w:name w:val="l5def5"/>
    <w:basedOn w:val="Fontdeparagrafimplicit"/>
    <w:rsid w:val="0080110C"/>
    <w:rPr>
      <w:rFonts w:ascii="Arial" w:hAnsi="Arial" w:cs="Arial" w:hint="default"/>
      <w:color w:val="000000"/>
      <w:sz w:val="26"/>
      <w:szCs w:val="26"/>
    </w:rPr>
  </w:style>
  <w:style w:type="character" w:customStyle="1" w:styleId="l5def6">
    <w:name w:val="l5def6"/>
    <w:basedOn w:val="Fontdeparagrafimplicit"/>
    <w:rsid w:val="0080110C"/>
    <w:rPr>
      <w:rFonts w:ascii="Arial" w:hAnsi="Arial" w:cs="Arial" w:hint="default"/>
      <w:color w:val="000000"/>
      <w:sz w:val="26"/>
      <w:szCs w:val="26"/>
    </w:rPr>
  </w:style>
  <w:style w:type="character" w:customStyle="1" w:styleId="l5def7">
    <w:name w:val="l5def7"/>
    <w:basedOn w:val="Fontdeparagrafimplicit"/>
    <w:rsid w:val="0080110C"/>
    <w:rPr>
      <w:rFonts w:ascii="Arial" w:hAnsi="Arial" w:cs="Arial" w:hint="default"/>
      <w:color w:val="000000"/>
      <w:sz w:val="26"/>
      <w:szCs w:val="26"/>
    </w:rPr>
  </w:style>
  <w:style w:type="character" w:customStyle="1" w:styleId="l5def8">
    <w:name w:val="l5def8"/>
    <w:basedOn w:val="Fontdeparagrafimplicit"/>
    <w:rsid w:val="0080110C"/>
    <w:rPr>
      <w:rFonts w:ascii="Arial" w:hAnsi="Arial" w:cs="Arial" w:hint="default"/>
      <w:color w:val="000000"/>
      <w:sz w:val="26"/>
      <w:szCs w:val="26"/>
    </w:rPr>
  </w:style>
  <w:style w:type="character" w:customStyle="1" w:styleId="l5def9">
    <w:name w:val="l5def9"/>
    <w:basedOn w:val="Fontdeparagrafimplicit"/>
    <w:rsid w:val="0080110C"/>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598336">
      <w:bodyDiv w:val="1"/>
      <w:marLeft w:val="0"/>
      <w:marRight w:val="0"/>
      <w:marTop w:val="0"/>
      <w:marBottom w:val="0"/>
      <w:divBdr>
        <w:top w:val="none" w:sz="0" w:space="0" w:color="auto"/>
        <w:left w:val="none" w:sz="0" w:space="0" w:color="auto"/>
        <w:bottom w:val="none" w:sz="0" w:space="0" w:color="auto"/>
        <w:right w:val="none" w:sz="0" w:space="0" w:color="auto"/>
      </w:divBdr>
    </w:div>
    <w:div w:id="1941142638">
      <w:bodyDiv w:val="1"/>
      <w:marLeft w:val="0"/>
      <w:marRight w:val="0"/>
      <w:marTop w:val="0"/>
      <w:marBottom w:val="0"/>
      <w:divBdr>
        <w:top w:val="none" w:sz="0" w:space="0" w:color="auto"/>
        <w:left w:val="none" w:sz="0" w:space="0" w:color="auto"/>
        <w:bottom w:val="none" w:sz="0" w:space="0" w:color="auto"/>
        <w:right w:val="none" w:sz="0" w:space="0" w:color="auto"/>
      </w:divBdr>
      <w:divsChild>
        <w:div w:id="1737975815">
          <w:marLeft w:val="0"/>
          <w:marRight w:val="0"/>
          <w:marTop w:val="0"/>
          <w:marBottom w:val="0"/>
          <w:divBdr>
            <w:top w:val="none" w:sz="0" w:space="0" w:color="auto"/>
            <w:left w:val="none" w:sz="0" w:space="0" w:color="auto"/>
            <w:bottom w:val="none" w:sz="0" w:space="0" w:color="auto"/>
            <w:right w:val="none" w:sz="0" w:space="0" w:color="auto"/>
          </w:divBdr>
          <w:divsChild>
            <w:div w:id="347753138">
              <w:marLeft w:val="0"/>
              <w:marRight w:val="0"/>
              <w:marTop w:val="0"/>
              <w:marBottom w:val="0"/>
              <w:divBdr>
                <w:top w:val="none" w:sz="0" w:space="0" w:color="auto"/>
                <w:left w:val="none" w:sz="0" w:space="0" w:color="auto"/>
                <w:bottom w:val="none" w:sz="0" w:space="0" w:color="auto"/>
                <w:right w:val="none" w:sz="0" w:space="0" w:color="auto"/>
              </w:divBdr>
              <w:divsChild>
                <w:div w:id="1607814086">
                  <w:marLeft w:val="0"/>
                  <w:marRight w:val="0"/>
                  <w:marTop w:val="0"/>
                  <w:marBottom w:val="0"/>
                  <w:divBdr>
                    <w:top w:val="none" w:sz="0" w:space="0" w:color="auto"/>
                    <w:left w:val="none" w:sz="0" w:space="0" w:color="auto"/>
                    <w:bottom w:val="none" w:sz="0" w:space="0" w:color="auto"/>
                    <w:right w:val="none" w:sz="0" w:space="0" w:color="auto"/>
                  </w:divBdr>
                </w:div>
              </w:divsChild>
            </w:div>
            <w:div w:id="1450272771">
              <w:marLeft w:val="0"/>
              <w:marRight w:val="0"/>
              <w:marTop w:val="0"/>
              <w:marBottom w:val="0"/>
              <w:divBdr>
                <w:top w:val="none" w:sz="0" w:space="0" w:color="auto"/>
                <w:left w:val="none" w:sz="0" w:space="0" w:color="auto"/>
                <w:bottom w:val="none" w:sz="0" w:space="0" w:color="auto"/>
                <w:right w:val="none" w:sz="0" w:space="0" w:color="auto"/>
              </w:divBdr>
              <w:divsChild>
                <w:div w:id="739912365">
                  <w:marLeft w:val="0"/>
                  <w:marRight w:val="0"/>
                  <w:marTop w:val="0"/>
                  <w:marBottom w:val="0"/>
                  <w:divBdr>
                    <w:top w:val="none" w:sz="0" w:space="0" w:color="auto"/>
                    <w:left w:val="none" w:sz="0" w:space="0" w:color="auto"/>
                    <w:bottom w:val="none" w:sz="0" w:space="0" w:color="auto"/>
                    <w:right w:val="none" w:sz="0" w:space="0" w:color="auto"/>
                  </w:divBdr>
                </w:div>
              </w:divsChild>
            </w:div>
            <w:div w:id="672493781">
              <w:marLeft w:val="0"/>
              <w:marRight w:val="0"/>
              <w:marTop w:val="0"/>
              <w:marBottom w:val="0"/>
              <w:divBdr>
                <w:top w:val="none" w:sz="0" w:space="0" w:color="auto"/>
                <w:left w:val="none" w:sz="0" w:space="0" w:color="auto"/>
                <w:bottom w:val="none" w:sz="0" w:space="0" w:color="auto"/>
                <w:right w:val="none" w:sz="0" w:space="0" w:color="auto"/>
              </w:divBdr>
              <w:divsChild>
                <w:div w:id="1529636775">
                  <w:marLeft w:val="0"/>
                  <w:marRight w:val="0"/>
                  <w:marTop w:val="0"/>
                  <w:marBottom w:val="0"/>
                  <w:divBdr>
                    <w:top w:val="none" w:sz="0" w:space="0" w:color="auto"/>
                    <w:left w:val="none" w:sz="0" w:space="0" w:color="auto"/>
                    <w:bottom w:val="none" w:sz="0" w:space="0" w:color="auto"/>
                    <w:right w:val="none" w:sz="0" w:space="0" w:color="auto"/>
                  </w:divBdr>
                </w:div>
              </w:divsChild>
            </w:div>
            <w:div w:id="217933533">
              <w:marLeft w:val="0"/>
              <w:marRight w:val="0"/>
              <w:marTop w:val="0"/>
              <w:marBottom w:val="0"/>
              <w:divBdr>
                <w:top w:val="none" w:sz="0" w:space="0" w:color="auto"/>
                <w:left w:val="none" w:sz="0" w:space="0" w:color="auto"/>
                <w:bottom w:val="none" w:sz="0" w:space="0" w:color="auto"/>
                <w:right w:val="none" w:sz="0" w:space="0" w:color="auto"/>
              </w:divBdr>
              <w:divsChild>
                <w:div w:id="1449934506">
                  <w:marLeft w:val="0"/>
                  <w:marRight w:val="0"/>
                  <w:marTop w:val="0"/>
                  <w:marBottom w:val="0"/>
                  <w:divBdr>
                    <w:top w:val="none" w:sz="0" w:space="0" w:color="auto"/>
                    <w:left w:val="none" w:sz="0" w:space="0" w:color="auto"/>
                    <w:bottom w:val="none" w:sz="0" w:space="0" w:color="auto"/>
                    <w:right w:val="none" w:sz="0" w:space="0" w:color="auto"/>
                  </w:divBdr>
                </w:div>
              </w:divsChild>
            </w:div>
            <w:div w:id="902447435">
              <w:marLeft w:val="0"/>
              <w:marRight w:val="0"/>
              <w:marTop w:val="0"/>
              <w:marBottom w:val="0"/>
              <w:divBdr>
                <w:top w:val="none" w:sz="0" w:space="0" w:color="auto"/>
                <w:left w:val="none" w:sz="0" w:space="0" w:color="auto"/>
                <w:bottom w:val="none" w:sz="0" w:space="0" w:color="auto"/>
                <w:right w:val="none" w:sz="0" w:space="0" w:color="auto"/>
              </w:divBdr>
              <w:divsChild>
                <w:div w:id="1224946216">
                  <w:marLeft w:val="0"/>
                  <w:marRight w:val="0"/>
                  <w:marTop w:val="0"/>
                  <w:marBottom w:val="0"/>
                  <w:divBdr>
                    <w:top w:val="none" w:sz="0" w:space="0" w:color="auto"/>
                    <w:left w:val="none" w:sz="0" w:space="0" w:color="auto"/>
                    <w:bottom w:val="none" w:sz="0" w:space="0" w:color="auto"/>
                    <w:right w:val="none" w:sz="0" w:space="0" w:color="auto"/>
                  </w:divBdr>
                </w:div>
              </w:divsChild>
            </w:div>
            <w:div w:id="1075934616">
              <w:marLeft w:val="0"/>
              <w:marRight w:val="0"/>
              <w:marTop w:val="0"/>
              <w:marBottom w:val="0"/>
              <w:divBdr>
                <w:top w:val="none" w:sz="0" w:space="0" w:color="auto"/>
                <w:left w:val="none" w:sz="0" w:space="0" w:color="auto"/>
                <w:bottom w:val="none" w:sz="0" w:space="0" w:color="auto"/>
                <w:right w:val="none" w:sz="0" w:space="0" w:color="auto"/>
              </w:divBdr>
              <w:divsChild>
                <w:div w:id="95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ct:3416837%20291971136" TargetMode="External"/><Relationship Id="rId18" Type="http://schemas.openxmlformats.org/officeDocument/2006/relationships/hyperlink" Target="act:3416837%20291971170" TargetMode="External"/><Relationship Id="rId26" Type="http://schemas.openxmlformats.org/officeDocument/2006/relationships/hyperlink" Target="act:3416837%20291971136" TargetMode="External"/><Relationship Id="rId39" Type="http://schemas.openxmlformats.org/officeDocument/2006/relationships/hyperlink" Target="act:8839795%20412488090" TargetMode="External"/><Relationship Id="rId21" Type="http://schemas.openxmlformats.org/officeDocument/2006/relationships/hyperlink" Target="act:3416837%20291971148" TargetMode="External"/><Relationship Id="rId34" Type="http://schemas.openxmlformats.org/officeDocument/2006/relationships/hyperlink" Target="act:3416837%20291971137" TargetMode="External"/><Relationship Id="rId42" Type="http://schemas.openxmlformats.org/officeDocument/2006/relationships/hyperlink" Target="act:3416837%20291971139" TargetMode="External"/><Relationship Id="rId47" Type="http://schemas.openxmlformats.org/officeDocument/2006/relationships/hyperlink" Target="act:3416837%20291971169" TargetMode="External"/><Relationship Id="rId50" Type="http://schemas.openxmlformats.org/officeDocument/2006/relationships/hyperlink" Target="act:8839795%20412488104" TargetMode="External"/><Relationship Id="rId55" Type="http://schemas.openxmlformats.org/officeDocument/2006/relationships/hyperlink" Target="act:8839795%20412488110" TargetMode="External"/><Relationship Id="rId7" Type="http://schemas.openxmlformats.org/officeDocument/2006/relationships/hyperlink" Target="act:3416837%20291971122" TargetMode="External"/><Relationship Id="rId12" Type="http://schemas.openxmlformats.org/officeDocument/2006/relationships/hyperlink" Target="act:3416837%20291971122" TargetMode="External"/><Relationship Id="rId17" Type="http://schemas.openxmlformats.org/officeDocument/2006/relationships/hyperlink" Target="act:3416837%20291971171" TargetMode="External"/><Relationship Id="rId25" Type="http://schemas.openxmlformats.org/officeDocument/2006/relationships/hyperlink" Target="act:8839795%20412488074" TargetMode="External"/><Relationship Id="rId33" Type="http://schemas.openxmlformats.org/officeDocument/2006/relationships/hyperlink" Target="act:3416837%20291971139" TargetMode="External"/><Relationship Id="rId38" Type="http://schemas.openxmlformats.org/officeDocument/2006/relationships/hyperlink" Target="act:8839795%20412488088" TargetMode="External"/><Relationship Id="rId46" Type="http://schemas.openxmlformats.org/officeDocument/2006/relationships/hyperlink" Target="act:3416837%20291971136" TargetMode="External"/><Relationship Id="rId2" Type="http://schemas.openxmlformats.org/officeDocument/2006/relationships/numbering" Target="numbering.xml"/><Relationship Id="rId16" Type="http://schemas.openxmlformats.org/officeDocument/2006/relationships/hyperlink" Target="act:8839795%20412488070" TargetMode="External"/><Relationship Id="rId20" Type="http://schemas.openxmlformats.org/officeDocument/2006/relationships/hyperlink" Target="act:3416837%20291971174" TargetMode="External"/><Relationship Id="rId29" Type="http://schemas.openxmlformats.org/officeDocument/2006/relationships/hyperlink" Target="act:8839795%20412488072" TargetMode="External"/><Relationship Id="rId41" Type="http://schemas.openxmlformats.org/officeDocument/2006/relationships/hyperlink" Target="act:3416837%20291971137" TargetMode="External"/><Relationship Id="rId54" Type="http://schemas.openxmlformats.org/officeDocument/2006/relationships/hyperlink" Target="act:8839795%20412488109" TargetMode="External"/><Relationship Id="rId1" Type="http://schemas.openxmlformats.org/officeDocument/2006/relationships/customXml" Target="../customXml/item1.xml"/><Relationship Id="rId6" Type="http://schemas.openxmlformats.org/officeDocument/2006/relationships/hyperlink" Target="act:3416837%20291971121" TargetMode="External"/><Relationship Id="rId11" Type="http://schemas.openxmlformats.org/officeDocument/2006/relationships/hyperlink" Target="act:3416837%20291971121" TargetMode="External"/><Relationship Id="rId24" Type="http://schemas.openxmlformats.org/officeDocument/2006/relationships/hyperlink" Target="act:3416837%20291971136" TargetMode="External"/><Relationship Id="rId32" Type="http://schemas.openxmlformats.org/officeDocument/2006/relationships/hyperlink" Target="act:3416837%20291971137" TargetMode="External"/><Relationship Id="rId37" Type="http://schemas.openxmlformats.org/officeDocument/2006/relationships/hyperlink" Target="act:3416837%20291971136" TargetMode="External"/><Relationship Id="rId40" Type="http://schemas.openxmlformats.org/officeDocument/2006/relationships/hyperlink" Target="act:8839795%20412488094" TargetMode="External"/><Relationship Id="rId45" Type="http://schemas.openxmlformats.org/officeDocument/2006/relationships/hyperlink" Target="act:8839795%20412488102" TargetMode="External"/><Relationship Id="rId53" Type="http://schemas.openxmlformats.org/officeDocument/2006/relationships/hyperlink" Target="act:8839795%20412488071"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ct:3416837%20291971136" TargetMode="External"/><Relationship Id="rId23" Type="http://schemas.openxmlformats.org/officeDocument/2006/relationships/hyperlink" Target="act:8839795%20412488234" TargetMode="External"/><Relationship Id="rId28" Type="http://schemas.openxmlformats.org/officeDocument/2006/relationships/hyperlink" Target="act:3416837%20291971136" TargetMode="External"/><Relationship Id="rId36" Type="http://schemas.openxmlformats.org/officeDocument/2006/relationships/hyperlink" Target="act:8839795%20412488093" TargetMode="External"/><Relationship Id="rId49" Type="http://schemas.openxmlformats.org/officeDocument/2006/relationships/hyperlink" Target="act:3416837%20291971132" TargetMode="External"/><Relationship Id="rId57" Type="http://schemas.openxmlformats.org/officeDocument/2006/relationships/fontTable" Target="fontTable.xml"/><Relationship Id="rId10" Type="http://schemas.openxmlformats.org/officeDocument/2006/relationships/hyperlink" Target="act:3416837%20291971136" TargetMode="External"/><Relationship Id="rId19" Type="http://schemas.openxmlformats.org/officeDocument/2006/relationships/hyperlink" Target="act:3416837%20291971172" TargetMode="External"/><Relationship Id="rId31" Type="http://schemas.openxmlformats.org/officeDocument/2006/relationships/hyperlink" Target="act:3416837%20291971139" TargetMode="External"/><Relationship Id="rId44" Type="http://schemas.openxmlformats.org/officeDocument/2006/relationships/hyperlink" Target="act:3416837%20291971136" TargetMode="External"/><Relationship Id="rId52" Type="http://schemas.openxmlformats.org/officeDocument/2006/relationships/hyperlink" Target="act:3416837%20291971155" TargetMode="External"/><Relationship Id="rId4" Type="http://schemas.openxmlformats.org/officeDocument/2006/relationships/settings" Target="settings.xml"/><Relationship Id="rId9" Type="http://schemas.openxmlformats.org/officeDocument/2006/relationships/hyperlink" Target="act:8839795%20412488088" TargetMode="External"/><Relationship Id="rId14" Type="http://schemas.openxmlformats.org/officeDocument/2006/relationships/hyperlink" Target="act:8839795%20412488088" TargetMode="External"/><Relationship Id="rId22" Type="http://schemas.openxmlformats.org/officeDocument/2006/relationships/hyperlink" Target="act:3416837%20291971147" TargetMode="External"/><Relationship Id="rId27" Type="http://schemas.openxmlformats.org/officeDocument/2006/relationships/hyperlink" Target="act:3416837%20291971136" TargetMode="External"/><Relationship Id="rId30" Type="http://schemas.openxmlformats.org/officeDocument/2006/relationships/hyperlink" Target="act:3416837%20291971137" TargetMode="External"/><Relationship Id="rId35" Type="http://schemas.openxmlformats.org/officeDocument/2006/relationships/hyperlink" Target="act:3416837%20291971140" TargetMode="External"/><Relationship Id="rId43" Type="http://schemas.openxmlformats.org/officeDocument/2006/relationships/hyperlink" Target="act:8839795%20412488085" TargetMode="External"/><Relationship Id="rId48" Type="http://schemas.openxmlformats.org/officeDocument/2006/relationships/hyperlink" Target="act:8839795%20412488069" TargetMode="External"/><Relationship Id="rId56" Type="http://schemas.openxmlformats.org/officeDocument/2006/relationships/hyperlink" Target="act:8839795%20412488269" TargetMode="External"/><Relationship Id="rId8" Type="http://schemas.openxmlformats.org/officeDocument/2006/relationships/hyperlink" Target="act:3416837%20291971136" TargetMode="External"/><Relationship Id="rId51" Type="http://schemas.openxmlformats.org/officeDocument/2006/relationships/hyperlink" Target="act:8839795%20412488071" TargetMode="External"/><Relationship Id="rId3"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D9226-9357-40D1-A7F9-60D18F44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3501</Words>
  <Characters>20308</Characters>
  <Application>Microsoft Office Word</Application>
  <DocSecurity>0</DocSecurity>
  <Lines>169</Lines>
  <Paragraphs>47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Elena Radulea Zamfirescu</dc:creator>
  <cp:keywords/>
  <dc:description/>
  <cp:lastModifiedBy>Lidia Slivilescu</cp:lastModifiedBy>
  <cp:revision>9</cp:revision>
  <cp:lastPrinted>2022-01-06T08:40:00Z</cp:lastPrinted>
  <dcterms:created xsi:type="dcterms:W3CDTF">2022-01-05T07:45:00Z</dcterms:created>
  <dcterms:modified xsi:type="dcterms:W3CDTF">2022-01-06T08:45:00Z</dcterms:modified>
</cp:coreProperties>
</file>